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85" w:rsidRDefault="00331F85" w:rsidP="00AA04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course module is divided into thirteen topics in total. </w:t>
      </w:r>
      <w:r w:rsidRPr="00331F85">
        <w:rPr>
          <w:rFonts w:ascii="Arial" w:hAnsi="Arial" w:cs="Arial"/>
          <w:lang w:val="en-GB"/>
        </w:rPr>
        <w:t>These topics include:</w:t>
      </w:r>
    </w:p>
    <w:p w:rsidR="00415F35" w:rsidRDefault="00415F35" w:rsidP="00AA04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7463B">
        <w:rPr>
          <w:rFonts w:ascii="Arial" w:hAnsi="Arial" w:cs="Arial"/>
        </w:rPr>
        <w:t xml:space="preserve">oncepts and </w:t>
      </w:r>
      <w:r>
        <w:rPr>
          <w:rFonts w:ascii="Arial" w:hAnsi="Arial" w:cs="Arial"/>
        </w:rPr>
        <w:t>philosophy</w:t>
      </w:r>
      <w:r w:rsidRPr="0087463B">
        <w:rPr>
          <w:rFonts w:ascii="Arial" w:hAnsi="Arial" w:cs="Arial"/>
        </w:rPr>
        <w:t xml:space="preserve"> of agricultural extension,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87463B">
        <w:rPr>
          <w:rFonts w:ascii="Arial" w:hAnsi="Arial" w:cs="Arial"/>
        </w:rPr>
        <w:t xml:space="preserve">enesis of extension education,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7463B">
        <w:rPr>
          <w:rFonts w:ascii="Arial" w:hAnsi="Arial" w:cs="Arial"/>
        </w:rPr>
        <w:t xml:space="preserve">xtension education and society,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7463B">
        <w:rPr>
          <w:rFonts w:ascii="Arial" w:hAnsi="Arial" w:cs="Arial"/>
        </w:rPr>
        <w:t xml:space="preserve">xtension methods and approaches,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7463B">
        <w:rPr>
          <w:rFonts w:ascii="Arial" w:hAnsi="Arial" w:cs="Arial"/>
        </w:rPr>
        <w:t xml:space="preserve">onceptual foundation for extension impact,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7463B">
        <w:rPr>
          <w:rFonts w:ascii="Arial" w:hAnsi="Arial" w:cs="Arial"/>
        </w:rPr>
        <w:t xml:space="preserve">xtension policy and organizational issues,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7463B">
        <w:rPr>
          <w:rFonts w:ascii="Arial" w:hAnsi="Arial" w:cs="Arial"/>
        </w:rPr>
        <w:t xml:space="preserve">inkages in agricultural extension service,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87463B">
        <w:rPr>
          <w:rFonts w:ascii="Arial" w:hAnsi="Arial" w:cs="Arial"/>
        </w:rPr>
        <w:t xml:space="preserve">ender issues in agriculture extension,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7463B">
        <w:rPr>
          <w:rFonts w:ascii="Arial" w:hAnsi="Arial" w:cs="Arial"/>
        </w:rPr>
        <w:t>trengthening research-extension-farmer linkages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7463B">
        <w:rPr>
          <w:rFonts w:ascii="Arial" w:hAnsi="Arial" w:cs="Arial"/>
        </w:rPr>
        <w:t xml:space="preserve">xtension's role in sustainable agricultural development,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7463B">
        <w:rPr>
          <w:rFonts w:ascii="Arial" w:hAnsi="Arial" w:cs="Arial"/>
        </w:rPr>
        <w:t>rivatizing agricu</w:t>
      </w:r>
      <w:r>
        <w:rPr>
          <w:rFonts w:ascii="Arial" w:hAnsi="Arial" w:cs="Arial"/>
        </w:rPr>
        <w:t xml:space="preserve">ltural extension, </w:t>
      </w:r>
    </w:p>
    <w:p w:rsidR="00AA044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7463B">
        <w:rPr>
          <w:rFonts w:ascii="Arial" w:hAnsi="Arial" w:cs="Arial"/>
        </w:rPr>
        <w:t>he role of non-governmental organizations in extension</w:t>
      </w:r>
      <w:r>
        <w:rPr>
          <w:rFonts w:ascii="Arial" w:hAnsi="Arial" w:cs="Arial"/>
        </w:rPr>
        <w:t xml:space="preserve"> and</w:t>
      </w:r>
    </w:p>
    <w:p w:rsidR="00AA044B" w:rsidRPr="0087463B" w:rsidRDefault="00AA044B" w:rsidP="00AA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7463B">
        <w:rPr>
          <w:rFonts w:ascii="Arial" w:hAnsi="Arial" w:cs="Arial"/>
        </w:rPr>
        <w:t>ndigenous knowledge in research and extension.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33BF"/>
    <w:multiLevelType w:val="hybridMultilevel"/>
    <w:tmpl w:val="A96C1E72"/>
    <w:lvl w:ilvl="0" w:tplc="1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A044B"/>
    <w:rsid w:val="00004DD2"/>
    <w:rsid w:val="00057A2A"/>
    <w:rsid w:val="00083DEA"/>
    <w:rsid w:val="00084BD2"/>
    <w:rsid w:val="00112DED"/>
    <w:rsid w:val="001839EE"/>
    <w:rsid w:val="00210044"/>
    <w:rsid w:val="00217667"/>
    <w:rsid w:val="002237A1"/>
    <w:rsid w:val="002527CC"/>
    <w:rsid w:val="00270014"/>
    <w:rsid w:val="002A49FD"/>
    <w:rsid w:val="002D428C"/>
    <w:rsid w:val="002E2E1C"/>
    <w:rsid w:val="00331F85"/>
    <w:rsid w:val="0033319B"/>
    <w:rsid w:val="0034319A"/>
    <w:rsid w:val="003A1D0D"/>
    <w:rsid w:val="003A7D6B"/>
    <w:rsid w:val="003D5109"/>
    <w:rsid w:val="004024B6"/>
    <w:rsid w:val="00413723"/>
    <w:rsid w:val="00415F35"/>
    <w:rsid w:val="00416247"/>
    <w:rsid w:val="0046241F"/>
    <w:rsid w:val="004D373B"/>
    <w:rsid w:val="004D42BC"/>
    <w:rsid w:val="004D71ED"/>
    <w:rsid w:val="004F1329"/>
    <w:rsid w:val="00537B4C"/>
    <w:rsid w:val="005648E4"/>
    <w:rsid w:val="00593BC4"/>
    <w:rsid w:val="005A51FB"/>
    <w:rsid w:val="005C13AD"/>
    <w:rsid w:val="005C702F"/>
    <w:rsid w:val="005C7CC3"/>
    <w:rsid w:val="00616975"/>
    <w:rsid w:val="006439BF"/>
    <w:rsid w:val="006716D0"/>
    <w:rsid w:val="006F5B19"/>
    <w:rsid w:val="0077135D"/>
    <w:rsid w:val="00774DF4"/>
    <w:rsid w:val="00784B7F"/>
    <w:rsid w:val="00793804"/>
    <w:rsid w:val="007A1EAE"/>
    <w:rsid w:val="007D61FA"/>
    <w:rsid w:val="007D740C"/>
    <w:rsid w:val="00814A93"/>
    <w:rsid w:val="00824B37"/>
    <w:rsid w:val="00844404"/>
    <w:rsid w:val="00845985"/>
    <w:rsid w:val="00872152"/>
    <w:rsid w:val="00873600"/>
    <w:rsid w:val="0087671C"/>
    <w:rsid w:val="00890A43"/>
    <w:rsid w:val="008C70F2"/>
    <w:rsid w:val="009564B2"/>
    <w:rsid w:val="009614DD"/>
    <w:rsid w:val="009A633B"/>
    <w:rsid w:val="009B6721"/>
    <w:rsid w:val="00A132C5"/>
    <w:rsid w:val="00A67220"/>
    <w:rsid w:val="00A76002"/>
    <w:rsid w:val="00A8149B"/>
    <w:rsid w:val="00A81D51"/>
    <w:rsid w:val="00A87604"/>
    <w:rsid w:val="00AA044B"/>
    <w:rsid w:val="00AD1218"/>
    <w:rsid w:val="00AE6DFA"/>
    <w:rsid w:val="00B049F1"/>
    <w:rsid w:val="00B454B7"/>
    <w:rsid w:val="00B57899"/>
    <w:rsid w:val="00B77108"/>
    <w:rsid w:val="00BA3AB7"/>
    <w:rsid w:val="00BB7C46"/>
    <w:rsid w:val="00BE2980"/>
    <w:rsid w:val="00BE6DB6"/>
    <w:rsid w:val="00BF4A98"/>
    <w:rsid w:val="00C40827"/>
    <w:rsid w:val="00C5477C"/>
    <w:rsid w:val="00C90097"/>
    <w:rsid w:val="00D02759"/>
    <w:rsid w:val="00D1045B"/>
    <w:rsid w:val="00D363FA"/>
    <w:rsid w:val="00D57BC0"/>
    <w:rsid w:val="00D61B8B"/>
    <w:rsid w:val="00D84505"/>
    <w:rsid w:val="00D916BE"/>
    <w:rsid w:val="00DE0C59"/>
    <w:rsid w:val="00DF4763"/>
    <w:rsid w:val="00E14191"/>
    <w:rsid w:val="00E43D31"/>
    <w:rsid w:val="00E466B4"/>
    <w:rsid w:val="00E65923"/>
    <w:rsid w:val="00EA7663"/>
    <w:rsid w:val="00EE40C6"/>
    <w:rsid w:val="00EE6372"/>
    <w:rsid w:val="00EF03CC"/>
    <w:rsid w:val="00F000F7"/>
    <w:rsid w:val="00F060FA"/>
    <w:rsid w:val="00F36312"/>
    <w:rsid w:val="00F671BD"/>
    <w:rsid w:val="00F83DDA"/>
    <w:rsid w:val="00F90C16"/>
    <w:rsid w:val="00F93574"/>
    <w:rsid w:val="00FB3292"/>
    <w:rsid w:val="00FE396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0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44B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44B"/>
    <w:rPr>
      <w:rFonts w:ascii="Calibri" w:eastAsia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044B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31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3</cp:revision>
  <dcterms:created xsi:type="dcterms:W3CDTF">2012-01-18T20:11:00Z</dcterms:created>
  <dcterms:modified xsi:type="dcterms:W3CDTF">2012-01-21T13:18:00Z</dcterms:modified>
</cp:coreProperties>
</file>