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B6B0" w14:textId="226BFAA9" w:rsidR="009972AB" w:rsidRDefault="009972AB" w:rsidP="005C6C3D">
      <w:bookmarkStart w:id="0" w:name="_Toc97734433"/>
      <w:r>
        <w:rPr>
          <w:noProof/>
        </w:rPr>
        <w:drawing>
          <wp:anchor distT="0" distB="0" distL="114300" distR="114300" simplePos="0" relativeHeight="251655168" behindDoc="1" locked="0" layoutInCell="1" allowOverlap="1" wp14:anchorId="7D4B7BF7" wp14:editId="0C43CB11">
            <wp:simplePos x="0" y="0"/>
            <wp:positionH relativeFrom="page">
              <wp:posOffset>-14630</wp:posOffset>
            </wp:positionH>
            <wp:positionV relativeFrom="paragraph">
              <wp:posOffset>-1960473</wp:posOffset>
            </wp:positionV>
            <wp:extent cx="7568565" cy="10431476"/>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rcRect t="61" b="61"/>
                    <a:stretch>
                      <a:fillRect/>
                    </a:stretch>
                  </pic:blipFill>
                  <pic:spPr bwMode="auto">
                    <a:xfrm>
                      <a:off x="0" y="0"/>
                      <a:ext cx="7573007" cy="104375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36E8C7" w14:textId="77777777" w:rsidR="00CF5F42" w:rsidRDefault="00CF5F42" w:rsidP="005E2817">
      <w:pPr>
        <w:pStyle w:val="Title"/>
      </w:pPr>
    </w:p>
    <w:p w14:paraId="00E32980" w14:textId="77777777" w:rsidR="00CF5F42" w:rsidRDefault="00CF5F42" w:rsidP="005E2817">
      <w:pPr>
        <w:pStyle w:val="Title"/>
      </w:pPr>
    </w:p>
    <w:p w14:paraId="6738CBDC" w14:textId="77777777" w:rsidR="005E2817" w:rsidRDefault="005E2817" w:rsidP="005B09CA">
      <w:pPr>
        <w:pStyle w:val="Title"/>
        <w:jc w:val="both"/>
      </w:pPr>
    </w:p>
    <w:p w14:paraId="7E673F32" w14:textId="77777777" w:rsidR="00811535" w:rsidRPr="00811535" w:rsidRDefault="00811535" w:rsidP="00811535"/>
    <w:p w14:paraId="5741C6AE" w14:textId="62C5B3C3" w:rsidR="00CF5F42" w:rsidRPr="005E2817" w:rsidRDefault="00337DDF" w:rsidP="005E2817">
      <w:pPr>
        <w:pStyle w:val="Title"/>
        <w:outlineLvl w:val="9"/>
      </w:pPr>
      <w:r>
        <w:t>African Storybook</w:t>
      </w:r>
      <w:r w:rsidR="00F50426" w:rsidRPr="00F50426">
        <w:rPr>
          <w:noProof/>
        </w:rPr>
        <w:t xml:space="preserve"> </w:t>
      </w:r>
    </w:p>
    <w:p w14:paraId="7EF95B06" w14:textId="77777777" w:rsidR="005E2817" w:rsidRDefault="005E2817" w:rsidP="005E2817">
      <w:pPr>
        <w:jc w:val="center"/>
        <w:rPr>
          <w:b/>
          <w:bCs/>
          <w:color w:val="808080"/>
          <w:sz w:val="24"/>
          <w:szCs w:val="24"/>
        </w:rPr>
      </w:pPr>
    </w:p>
    <w:p w14:paraId="7222F6EA" w14:textId="321D2A4A" w:rsidR="00627830" w:rsidRDefault="00337DDF" w:rsidP="00337DDF">
      <w:pPr>
        <w:pStyle w:val="Headingsub-title2"/>
        <w:rPr>
          <w:lang w:val="en-ZA"/>
        </w:rPr>
      </w:pPr>
      <w:r w:rsidRPr="00337DDF">
        <w:t>Network of Open Orgs</w:t>
      </w:r>
      <w:r w:rsidR="002E3934">
        <w:t>’</w:t>
      </w:r>
      <w:r w:rsidRPr="00337DDF">
        <w:t xml:space="preserve"> Collaborative Project</w:t>
      </w:r>
      <w:r>
        <w:t>:</w:t>
      </w:r>
    </w:p>
    <w:p w14:paraId="116FE16C" w14:textId="553BCC8C" w:rsidR="00CF5F42" w:rsidRPr="00337DDF" w:rsidRDefault="00337DDF" w:rsidP="00337DDF">
      <w:pPr>
        <w:pStyle w:val="Headingsub-title2"/>
        <w:rPr>
          <w:lang w:val="en-ZA"/>
        </w:rPr>
      </w:pPr>
      <w:r w:rsidRPr="00337DDF">
        <w:rPr>
          <w:lang w:val="en-ZA"/>
        </w:rPr>
        <w:t>Case studies that demonstrate the success of O</w:t>
      </w:r>
      <w:r>
        <w:rPr>
          <w:lang w:val="en-ZA"/>
        </w:rPr>
        <w:t xml:space="preserve">pen </w:t>
      </w:r>
      <w:r w:rsidRPr="00337DDF">
        <w:rPr>
          <w:lang w:val="en-ZA"/>
        </w:rPr>
        <w:t>E</w:t>
      </w:r>
      <w:r>
        <w:rPr>
          <w:lang w:val="en-ZA"/>
        </w:rPr>
        <w:t xml:space="preserve">ducational </w:t>
      </w:r>
      <w:r w:rsidRPr="00337DDF">
        <w:rPr>
          <w:lang w:val="en-ZA"/>
        </w:rPr>
        <w:t>R</w:t>
      </w:r>
      <w:r>
        <w:rPr>
          <w:lang w:val="en-ZA"/>
        </w:rPr>
        <w:t>esources</w:t>
      </w:r>
    </w:p>
    <w:p w14:paraId="00A1247F" w14:textId="77777777" w:rsidR="005E2817" w:rsidRPr="005E2817" w:rsidRDefault="005E2817" w:rsidP="005E2817">
      <w:pPr>
        <w:jc w:val="center"/>
        <w:rPr>
          <w:b/>
          <w:bCs/>
          <w:color w:val="808080"/>
          <w:sz w:val="24"/>
          <w:szCs w:val="24"/>
        </w:rPr>
      </w:pPr>
    </w:p>
    <w:bookmarkEnd w:id="0"/>
    <w:p w14:paraId="69D8C85C" w14:textId="4DEAB923" w:rsidR="00337DDF" w:rsidRDefault="00627830" w:rsidP="00CE4AA5">
      <w:pPr>
        <w:pStyle w:val="Headingsub-title3"/>
      </w:pPr>
      <w:r>
        <w:rPr>
          <w:lang w:val="en-GB"/>
        </w:rPr>
        <w:t xml:space="preserve">Author: </w:t>
      </w:r>
      <w:r w:rsidR="00E04683" w:rsidRPr="00E04683">
        <w:rPr>
          <w:lang w:val="en-GB"/>
        </w:rPr>
        <w:t xml:space="preserve">Rosa Leonor Ulloa </w:t>
      </w:r>
      <w:proofErr w:type="spellStart"/>
      <w:r w:rsidR="00E04683" w:rsidRPr="00E04683">
        <w:rPr>
          <w:lang w:val="en-GB"/>
        </w:rPr>
        <w:t>Cazarez</w:t>
      </w:r>
      <w:proofErr w:type="spellEnd"/>
    </w:p>
    <w:p w14:paraId="055A2C84" w14:textId="77777777" w:rsidR="00261255" w:rsidRPr="00261255" w:rsidRDefault="00E04683" w:rsidP="00261255">
      <w:pPr>
        <w:pStyle w:val="Headingsub-title3"/>
        <w:rPr>
          <w:i/>
          <w:iCs/>
          <w:lang w:val="en-ZA"/>
        </w:rPr>
      </w:pPr>
      <w:r w:rsidRPr="00CE4AA5">
        <w:rPr>
          <w:i/>
          <w:iCs/>
          <w:lang w:val="en-GB"/>
        </w:rPr>
        <w:t>Sistema de Universidad Virtual</w:t>
      </w:r>
      <w:r w:rsidR="00261255">
        <w:rPr>
          <w:i/>
          <w:iCs/>
          <w:lang w:val="en-GB"/>
        </w:rPr>
        <w:t xml:space="preserve"> </w:t>
      </w:r>
      <w:r w:rsidR="00261255" w:rsidRPr="00261255">
        <w:rPr>
          <w:i/>
          <w:iCs/>
          <w:lang w:val="en-ZA"/>
        </w:rPr>
        <w:t>- Universidad de Guadalajara</w:t>
      </w:r>
    </w:p>
    <w:p w14:paraId="46F6536F" w14:textId="6F6A6D89" w:rsidR="00337DDF" w:rsidRPr="00CE4AA5" w:rsidRDefault="00337DDF" w:rsidP="00D74267">
      <w:pPr>
        <w:pStyle w:val="Headingsub-title3"/>
        <w:rPr>
          <w:i/>
          <w:iCs/>
        </w:rPr>
      </w:pPr>
    </w:p>
    <w:p w14:paraId="5352997B" w14:textId="558E1B40" w:rsidR="00712033" w:rsidRPr="002271D7" w:rsidRDefault="00F50426" w:rsidP="002271D7">
      <w:pPr>
        <w:rPr>
          <w:rFonts w:ascii="Roboto Black" w:hAnsi="Roboto Black"/>
          <w:b/>
          <w:color w:val="984806" w:themeColor="accent6" w:themeShade="80"/>
          <w:kern w:val="28"/>
          <w:sz w:val="40"/>
        </w:rPr>
      </w:pPr>
      <w:r w:rsidRPr="00F50426">
        <w:rPr>
          <w:noProof/>
        </w:rPr>
        <w:drawing>
          <wp:anchor distT="0" distB="0" distL="114300" distR="114300" simplePos="0" relativeHeight="251684864" behindDoc="0" locked="0" layoutInCell="1" allowOverlap="1" wp14:anchorId="5E26EDCF" wp14:editId="101C629C">
            <wp:simplePos x="0" y="0"/>
            <wp:positionH relativeFrom="margin">
              <wp:posOffset>3584346</wp:posOffset>
            </wp:positionH>
            <wp:positionV relativeFrom="margin">
              <wp:posOffset>8859444</wp:posOffset>
            </wp:positionV>
            <wp:extent cx="2715895" cy="345440"/>
            <wp:effectExtent l="0" t="0" r="1905"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5895" cy="345440"/>
                    </a:xfrm>
                    <a:prstGeom prst="rect">
                      <a:avLst/>
                    </a:prstGeom>
                  </pic:spPr>
                </pic:pic>
              </a:graphicData>
            </a:graphic>
            <wp14:sizeRelH relativeFrom="margin">
              <wp14:pctWidth>0</wp14:pctWidth>
            </wp14:sizeRelH>
            <wp14:sizeRelV relativeFrom="margin">
              <wp14:pctHeight>0</wp14:pctHeight>
            </wp14:sizeRelV>
          </wp:anchor>
        </w:drawing>
      </w:r>
      <w:sdt>
        <w:sdtPr>
          <w:id w:val="865638651"/>
          <w:docPartObj>
            <w:docPartGallery w:val="Cover Pages"/>
            <w:docPartUnique/>
          </w:docPartObj>
        </w:sdtPr>
        <w:sdtEndPr/>
        <w:sdtContent>
          <w:r w:rsidR="00BB24CB">
            <w:br w:type="page"/>
          </w:r>
        </w:sdtContent>
      </w:sdt>
    </w:p>
    <w:tbl>
      <w:tblPr>
        <w:tblStyle w:val="GridTable1Light-Accent1"/>
        <w:tblW w:w="9113" w:type="dxa"/>
        <w:tblBorders>
          <w:top w:val="none" w:sz="0" w:space="0" w:color="auto"/>
          <w:left w:val="none" w:sz="0" w:space="0" w:color="auto"/>
          <w:bottom w:val="none" w:sz="0" w:space="0" w:color="auto"/>
          <w:right w:val="none" w:sz="0" w:space="0" w:color="auto"/>
          <w:insideH w:val="single" w:sz="12" w:space="0" w:color="E6E8F3"/>
          <w:insideV w:val="none" w:sz="0" w:space="0" w:color="auto"/>
        </w:tblBorders>
        <w:tblLayout w:type="fixed"/>
        <w:tblLook w:val="0400" w:firstRow="0" w:lastRow="0" w:firstColumn="0" w:lastColumn="0" w:noHBand="0" w:noVBand="1"/>
      </w:tblPr>
      <w:tblGrid>
        <w:gridCol w:w="3879"/>
        <w:gridCol w:w="5234"/>
      </w:tblGrid>
      <w:tr w:rsidR="00712033" w:rsidRPr="00CF5F42" w14:paraId="05C94E13" w14:textId="77777777" w:rsidTr="00965205">
        <w:trPr>
          <w:trHeight w:val="447"/>
        </w:trPr>
        <w:tc>
          <w:tcPr>
            <w:tcW w:w="3879" w:type="dxa"/>
            <w:tcBorders>
              <w:top w:val="single" w:sz="12" w:space="0" w:color="E6E8F3"/>
              <w:left w:val="single" w:sz="12" w:space="0" w:color="E6E8F3"/>
            </w:tcBorders>
            <w:shd w:val="clear" w:color="auto" w:fill="E6E8F3"/>
          </w:tcPr>
          <w:p w14:paraId="0740CD0A" w14:textId="77777777" w:rsidR="00712033" w:rsidRPr="008920CC" w:rsidRDefault="00712033" w:rsidP="00712033">
            <w:pPr>
              <w:jc w:val="left"/>
              <w:rPr>
                <w:rFonts w:ascii="Times New Roman" w:eastAsia="Times New Roman" w:hAnsi="Times New Roman" w:cs="Times New Roman"/>
                <w:b/>
                <w:bCs/>
                <w:sz w:val="24"/>
                <w:szCs w:val="24"/>
              </w:rPr>
            </w:pPr>
            <w:r w:rsidRPr="008920CC">
              <w:rPr>
                <w:b/>
                <w:bCs/>
              </w:rPr>
              <w:lastRenderedPageBreak/>
              <w:t>Name of the initiative</w:t>
            </w:r>
          </w:p>
        </w:tc>
        <w:tc>
          <w:tcPr>
            <w:tcW w:w="5234" w:type="dxa"/>
            <w:tcBorders>
              <w:top w:val="single" w:sz="12" w:space="0" w:color="E6E8F3"/>
              <w:right w:val="single" w:sz="12" w:space="0" w:color="E6E8F3"/>
            </w:tcBorders>
          </w:tcPr>
          <w:p w14:paraId="5C06A3DD" w14:textId="0309E465" w:rsidR="00712033" w:rsidRPr="00CF5F42" w:rsidRDefault="00627830" w:rsidP="00712033">
            <w:pPr>
              <w:jc w:val="left"/>
              <w:rPr>
                <w:rFonts w:ascii="Times New Roman" w:eastAsia="Times New Roman" w:hAnsi="Times New Roman" w:cs="Times New Roman"/>
                <w:sz w:val="24"/>
                <w:szCs w:val="24"/>
              </w:rPr>
            </w:pPr>
            <w:r w:rsidRPr="00627830">
              <w:rPr>
                <w:lang w:val="en-GB"/>
              </w:rPr>
              <w:t>African Storybook</w:t>
            </w:r>
          </w:p>
        </w:tc>
      </w:tr>
      <w:tr w:rsidR="003A6048" w:rsidRPr="00CF5F42" w14:paraId="49698AF8" w14:textId="77777777" w:rsidTr="00965205">
        <w:trPr>
          <w:trHeight w:val="425"/>
        </w:trPr>
        <w:tc>
          <w:tcPr>
            <w:tcW w:w="3879" w:type="dxa"/>
            <w:tcBorders>
              <w:left w:val="single" w:sz="12" w:space="0" w:color="E6E8F3"/>
            </w:tcBorders>
            <w:shd w:val="clear" w:color="auto" w:fill="E6E8F3"/>
          </w:tcPr>
          <w:p w14:paraId="16C4DAE3" w14:textId="77777777" w:rsidR="00712033" w:rsidRPr="008920CC" w:rsidRDefault="00712033" w:rsidP="00712033">
            <w:pPr>
              <w:jc w:val="left"/>
              <w:rPr>
                <w:rFonts w:ascii="Times New Roman" w:eastAsia="Times New Roman" w:hAnsi="Times New Roman" w:cs="Times New Roman"/>
                <w:b/>
                <w:bCs/>
                <w:sz w:val="24"/>
                <w:szCs w:val="24"/>
              </w:rPr>
            </w:pPr>
            <w:r w:rsidRPr="008920CC">
              <w:rPr>
                <w:b/>
                <w:bCs/>
              </w:rPr>
              <w:t>URL</w:t>
            </w:r>
          </w:p>
        </w:tc>
        <w:tc>
          <w:tcPr>
            <w:tcW w:w="5234" w:type="dxa"/>
            <w:tcBorders>
              <w:right w:val="single" w:sz="12" w:space="0" w:color="E6E8F3"/>
            </w:tcBorders>
          </w:tcPr>
          <w:p w14:paraId="190E01D8" w14:textId="45F6BC2F" w:rsidR="00712033" w:rsidRPr="00627830" w:rsidRDefault="002E3934" w:rsidP="00712033">
            <w:pPr>
              <w:jc w:val="left"/>
              <w:rPr>
                <w:rFonts w:ascii="Times New Roman" w:eastAsia="Times New Roman" w:hAnsi="Times New Roman" w:cs="Times New Roman"/>
                <w:sz w:val="22"/>
              </w:rPr>
            </w:pPr>
            <w:hyperlink r:id="rId13">
              <w:r w:rsidR="00627830" w:rsidRPr="00627830">
                <w:rPr>
                  <w:color w:val="0000FF"/>
                  <w:sz w:val="22"/>
                  <w:u w:val="single"/>
                </w:rPr>
                <w:t>https://www.africanstorybook.org</w:t>
              </w:r>
            </w:hyperlink>
          </w:p>
        </w:tc>
      </w:tr>
      <w:tr w:rsidR="00712033" w:rsidRPr="00CF5F42" w14:paraId="3EDCA23D" w14:textId="77777777" w:rsidTr="00965205">
        <w:trPr>
          <w:trHeight w:val="703"/>
        </w:trPr>
        <w:tc>
          <w:tcPr>
            <w:tcW w:w="3879" w:type="dxa"/>
            <w:tcBorders>
              <w:left w:val="single" w:sz="12" w:space="0" w:color="E6E8F3"/>
            </w:tcBorders>
            <w:shd w:val="clear" w:color="auto" w:fill="E6E8F3"/>
          </w:tcPr>
          <w:p w14:paraId="71051B37" w14:textId="762F572D" w:rsidR="00712033" w:rsidRPr="008920CC" w:rsidRDefault="00712033" w:rsidP="00712033">
            <w:pPr>
              <w:jc w:val="left"/>
              <w:rPr>
                <w:rFonts w:ascii="Times New Roman" w:eastAsia="Times New Roman" w:hAnsi="Times New Roman" w:cs="Times New Roman"/>
                <w:b/>
                <w:bCs/>
                <w:sz w:val="24"/>
                <w:szCs w:val="24"/>
              </w:rPr>
            </w:pPr>
            <w:r w:rsidRPr="008920CC">
              <w:rPr>
                <w:b/>
                <w:bCs/>
              </w:rPr>
              <w:t>Categorization of impact (access to education/ learner outcomes/ costs</w:t>
            </w:r>
            <w:r w:rsidR="00627830">
              <w:rPr>
                <w:b/>
                <w:bCs/>
              </w:rPr>
              <w:t>/ continuous professional development</w:t>
            </w:r>
            <w:r w:rsidRPr="008920CC">
              <w:rPr>
                <w:b/>
                <w:bCs/>
              </w:rPr>
              <w:t>)</w:t>
            </w:r>
          </w:p>
        </w:tc>
        <w:tc>
          <w:tcPr>
            <w:tcW w:w="5234" w:type="dxa"/>
            <w:tcBorders>
              <w:right w:val="single" w:sz="12" w:space="0" w:color="E6E8F3"/>
            </w:tcBorders>
          </w:tcPr>
          <w:p w14:paraId="11E7E418" w14:textId="77777777" w:rsidR="00627830" w:rsidRPr="00627830" w:rsidRDefault="00627830" w:rsidP="00627830">
            <w:pPr>
              <w:jc w:val="left"/>
              <w:rPr>
                <w:lang w:val="en-GB"/>
              </w:rPr>
            </w:pPr>
            <w:r w:rsidRPr="00627830">
              <w:rPr>
                <w:lang w:val="en-GB"/>
              </w:rPr>
              <w:t>Access to education</w:t>
            </w:r>
          </w:p>
          <w:p w14:paraId="6BF205FD" w14:textId="08263122" w:rsidR="00712033" w:rsidRPr="00CF5F42" w:rsidRDefault="00627830" w:rsidP="00627830">
            <w:pPr>
              <w:jc w:val="left"/>
              <w:rPr>
                <w:rFonts w:ascii="Times New Roman" w:eastAsia="Times New Roman" w:hAnsi="Times New Roman" w:cs="Times New Roman"/>
                <w:sz w:val="24"/>
                <w:szCs w:val="24"/>
              </w:rPr>
            </w:pPr>
            <w:r w:rsidRPr="00627830">
              <w:rPr>
                <w:lang w:val="en-GB"/>
              </w:rPr>
              <w:t>Costs</w:t>
            </w:r>
          </w:p>
        </w:tc>
      </w:tr>
      <w:tr w:rsidR="003A6048" w:rsidRPr="00CF5F42" w14:paraId="3EE0F1BD" w14:textId="77777777" w:rsidTr="00965205">
        <w:trPr>
          <w:trHeight w:val="1013"/>
        </w:trPr>
        <w:tc>
          <w:tcPr>
            <w:tcW w:w="3879" w:type="dxa"/>
            <w:tcBorders>
              <w:left w:val="single" w:sz="12" w:space="0" w:color="E6E8F3"/>
            </w:tcBorders>
            <w:shd w:val="clear" w:color="auto" w:fill="E6E8F3"/>
          </w:tcPr>
          <w:p w14:paraId="3148C438" w14:textId="77777777" w:rsidR="00712033" w:rsidRPr="008920CC" w:rsidRDefault="00712033" w:rsidP="00712033">
            <w:pPr>
              <w:jc w:val="left"/>
              <w:rPr>
                <w:rFonts w:ascii="Times New Roman" w:eastAsia="Times New Roman" w:hAnsi="Times New Roman" w:cs="Times New Roman"/>
                <w:b/>
                <w:bCs/>
                <w:sz w:val="24"/>
                <w:szCs w:val="24"/>
              </w:rPr>
            </w:pPr>
            <w:r w:rsidRPr="008920CC">
              <w:rPr>
                <w:b/>
                <w:bCs/>
              </w:rPr>
              <w:t>Partners</w:t>
            </w:r>
          </w:p>
        </w:tc>
        <w:tc>
          <w:tcPr>
            <w:tcW w:w="5234" w:type="dxa"/>
            <w:tcBorders>
              <w:right w:val="single" w:sz="12" w:space="0" w:color="E6E8F3"/>
            </w:tcBorders>
          </w:tcPr>
          <w:p w14:paraId="7722EF52" w14:textId="77777777" w:rsidR="00627830" w:rsidRPr="006420CB" w:rsidRDefault="00627830" w:rsidP="006420CB">
            <w:pPr>
              <w:pStyle w:val="ListParagraph"/>
              <w:numPr>
                <w:ilvl w:val="0"/>
                <w:numId w:val="28"/>
              </w:numPr>
              <w:jc w:val="left"/>
              <w:rPr>
                <w:lang w:val="en-GB"/>
              </w:rPr>
            </w:pPr>
            <w:proofErr w:type="spellStart"/>
            <w:r w:rsidRPr="006420CB">
              <w:rPr>
                <w:lang w:val="en-GB"/>
              </w:rPr>
              <w:t>Saide</w:t>
            </w:r>
            <w:proofErr w:type="spellEnd"/>
            <w:r w:rsidRPr="006420CB">
              <w:rPr>
                <w:lang w:val="en-GB"/>
              </w:rPr>
              <w:t xml:space="preserve"> </w:t>
            </w:r>
          </w:p>
          <w:p w14:paraId="1244192C" w14:textId="77777777" w:rsidR="00627830" w:rsidRPr="006420CB" w:rsidRDefault="00627830" w:rsidP="006420CB">
            <w:pPr>
              <w:pStyle w:val="ListParagraph"/>
              <w:numPr>
                <w:ilvl w:val="0"/>
                <w:numId w:val="28"/>
              </w:numPr>
              <w:jc w:val="left"/>
              <w:rPr>
                <w:lang w:val="en-GB"/>
              </w:rPr>
            </w:pPr>
            <w:r w:rsidRPr="006420CB">
              <w:rPr>
                <w:lang w:val="en-GB"/>
              </w:rPr>
              <w:t xml:space="preserve">Pratham Books’ </w:t>
            </w:r>
            <w:proofErr w:type="spellStart"/>
            <w:r w:rsidRPr="006420CB">
              <w:rPr>
                <w:lang w:val="en-GB"/>
              </w:rPr>
              <w:t>Storyweaver</w:t>
            </w:r>
            <w:proofErr w:type="spellEnd"/>
          </w:p>
          <w:p w14:paraId="5986748A" w14:textId="77777777" w:rsidR="00627830" w:rsidRPr="006420CB" w:rsidRDefault="00627830" w:rsidP="006420CB">
            <w:pPr>
              <w:pStyle w:val="ListParagraph"/>
              <w:numPr>
                <w:ilvl w:val="0"/>
                <w:numId w:val="28"/>
              </w:numPr>
              <w:jc w:val="left"/>
              <w:rPr>
                <w:lang w:val="en-GB"/>
              </w:rPr>
            </w:pPr>
            <w:r w:rsidRPr="006420CB">
              <w:rPr>
                <w:lang w:val="en-GB"/>
              </w:rPr>
              <w:t>Book Dash</w:t>
            </w:r>
          </w:p>
          <w:p w14:paraId="1631BDE2" w14:textId="77777777" w:rsidR="00627830" w:rsidRPr="006420CB" w:rsidRDefault="00627830" w:rsidP="006420CB">
            <w:pPr>
              <w:pStyle w:val="ListParagraph"/>
              <w:numPr>
                <w:ilvl w:val="0"/>
                <w:numId w:val="28"/>
              </w:numPr>
              <w:jc w:val="left"/>
              <w:rPr>
                <w:lang w:val="en-GB"/>
              </w:rPr>
            </w:pPr>
            <w:r w:rsidRPr="006420CB">
              <w:rPr>
                <w:lang w:val="en-GB"/>
              </w:rPr>
              <w:t>Room to Read</w:t>
            </w:r>
          </w:p>
          <w:p w14:paraId="0D4E4239" w14:textId="77777777" w:rsidR="00627830" w:rsidRPr="006420CB" w:rsidRDefault="00627830" w:rsidP="006420CB">
            <w:pPr>
              <w:pStyle w:val="ListParagraph"/>
              <w:numPr>
                <w:ilvl w:val="0"/>
                <w:numId w:val="28"/>
              </w:numPr>
              <w:jc w:val="left"/>
              <w:rPr>
                <w:lang w:val="en-GB"/>
              </w:rPr>
            </w:pPr>
            <w:proofErr w:type="spellStart"/>
            <w:r w:rsidRPr="006420CB">
              <w:rPr>
                <w:lang w:val="en-GB"/>
              </w:rPr>
              <w:t>Molteno</w:t>
            </w:r>
            <w:proofErr w:type="spellEnd"/>
            <w:r w:rsidRPr="006420CB">
              <w:rPr>
                <w:lang w:val="en-GB"/>
              </w:rPr>
              <w:t xml:space="preserve"> Foundation</w:t>
            </w:r>
          </w:p>
          <w:p w14:paraId="0E4F4440" w14:textId="77777777" w:rsidR="00627830" w:rsidRPr="006420CB" w:rsidRDefault="00627830" w:rsidP="006420CB">
            <w:pPr>
              <w:pStyle w:val="ListParagraph"/>
              <w:numPr>
                <w:ilvl w:val="0"/>
                <w:numId w:val="28"/>
              </w:numPr>
              <w:jc w:val="left"/>
              <w:rPr>
                <w:lang w:val="en-GB"/>
              </w:rPr>
            </w:pPr>
            <w:r w:rsidRPr="006420CB">
              <w:rPr>
                <w:lang w:val="en-GB"/>
              </w:rPr>
              <w:t>Nelson Mandela Institute</w:t>
            </w:r>
          </w:p>
          <w:p w14:paraId="11F9FFED" w14:textId="77777777" w:rsidR="00627830" w:rsidRPr="006420CB" w:rsidRDefault="00627830" w:rsidP="006420CB">
            <w:pPr>
              <w:pStyle w:val="ListParagraph"/>
              <w:numPr>
                <w:ilvl w:val="0"/>
                <w:numId w:val="28"/>
              </w:numPr>
              <w:jc w:val="left"/>
              <w:rPr>
                <w:lang w:val="en-GB"/>
              </w:rPr>
            </w:pPr>
            <w:proofErr w:type="spellStart"/>
            <w:r w:rsidRPr="006420CB">
              <w:rPr>
                <w:lang w:val="en-GB"/>
              </w:rPr>
              <w:t>Nal’ibali</w:t>
            </w:r>
            <w:proofErr w:type="spellEnd"/>
          </w:p>
          <w:p w14:paraId="3EDBF52C" w14:textId="77777777" w:rsidR="00627830" w:rsidRPr="006420CB" w:rsidRDefault="00627830" w:rsidP="006420CB">
            <w:pPr>
              <w:pStyle w:val="ListParagraph"/>
              <w:numPr>
                <w:ilvl w:val="0"/>
                <w:numId w:val="28"/>
              </w:numPr>
              <w:jc w:val="left"/>
              <w:rPr>
                <w:lang w:val="en-GB"/>
              </w:rPr>
            </w:pPr>
            <w:r w:rsidRPr="006420CB">
              <w:rPr>
                <w:lang w:val="en-GB"/>
              </w:rPr>
              <w:t>Little Zebra Books</w:t>
            </w:r>
          </w:p>
          <w:p w14:paraId="69573A4F" w14:textId="77777777" w:rsidR="006420CB" w:rsidRDefault="00627830" w:rsidP="006420CB">
            <w:pPr>
              <w:pStyle w:val="ListParagraph"/>
              <w:numPr>
                <w:ilvl w:val="0"/>
                <w:numId w:val="28"/>
              </w:numPr>
              <w:jc w:val="left"/>
              <w:rPr>
                <w:lang w:val="en-GB"/>
              </w:rPr>
            </w:pPr>
            <w:r w:rsidRPr="006420CB">
              <w:rPr>
                <w:lang w:val="en-GB"/>
              </w:rPr>
              <w:t>READ</w:t>
            </w:r>
          </w:p>
          <w:p w14:paraId="4F9C6BD0" w14:textId="46E8BAE8" w:rsidR="00712033" w:rsidRPr="006420CB" w:rsidRDefault="00627830" w:rsidP="006420CB">
            <w:pPr>
              <w:pStyle w:val="ListParagraph"/>
              <w:numPr>
                <w:ilvl w:val="0"/>
                <w:numId w:val="28"/>
              </w:numPr>
              <w:jc w:val="left"/>
              <w:rPr>
                <w:lang w:val="en-GB"/>
              </w:rPr>
            </w:pPr>
            <w:r w:rsidRPr="006420CB">
              <w:rPr>
                <w:lang w:val="en-GB"/>
              </w:rPr>
              <w:t>Departments of Education</w:t>
            </w:r>
          </w:p>
        </w:tc>
      </w:tr>
      <w:tr w:rsidR="00712033" w:rsidRPr="00CF5F42" w14:paraId="776791B4" w14:textId="77777777" w:rsidTr="00965205">
        <w:trPr>
          <w:trHeight w:val="1572"/>
        </w:trPr>
        <w:tc>
          <w:tcPr>
            <w:tcW w:w="3879" w:type="dxa"/>
            <w:tcBorders>
              <w:left w:val="single" w:sz="12" w:space="0" w:color="E6E8F3"/>
            </w:tcBorders>
            <w:shd w:val="clear" w:color="auto" w:fill="E6E8F3"/>
          </w:tcPr>
          <w:p w14:paraId="56A6BE12" w14:textId="732C1A49" w:rsidR="00712033" w:rsidRPr="008920CC" w:rsidRDefault="00712033" w:rsidP="00712033">
            <w:pPr>
              <w:jc w:val="left"/>
              <w:rPr>
                <w:rFonts w:ascii="Times New Roman" w:eastAsia="Times New Roman" w:hAnsi="Times New Roman" w:cs="Times New Roman"/>
                <w:b/>
                <w:bCs/>
                <w:sz w:val="24"/>
                <w:szCs w:val="24"/>
              </w:rPr>
            </w:pPr>
            <w:r w:rsidRPr="008920CC">
              <w:rPr>
                <w:b/>
                <w:bCs/>
              </w:rPr>
              <w:t>Funding sources</w:t>
            </w:r>
          </w:p>
        </w:tc>
        <w:tc>
          <w:tcPr>
            <w:tcW w:w="5234" w:type="dxa"/>
            <w:tcBorders>
              <w:right w:val="single" w:sz="12" w:space="0" w:color="E6E8F3"/>
            </w:tcBorders>
          </w:tcPr>
          <w:p w14:paraId="3A4310C8" w14:textId="77777777" w:rsidR="00627830" w:rsidRPr="006420CB" w:rsidRDefault="00627830" w:rsidP="006420CB">
            <w:pPr>
              <w:pStyle w:val="ListParagraph"/>
              <w:numPr>
                <w:ilvl w:val="0"/>
                <w:numId w:val="29"/>
              </w:numPr>
              <w:jc w:val="left"/>
              <w:rPr>
                <w:lang w:val="en-GB"/>
              </w:rPr>
            </w:pPr>
            <w:r w:rsidRPr="006420CB">
              <w:rPr>
                <w:lang w:val="en-GB"/>
              </w:rPr>
              <w:t>Comic Relief</w:t>
            </w:r>
          </w:p>
          <w:p w14:paraId="39E798D5" w14:textId="77777777" w:rsidR="00627830" w:rsidRPr="006420CB" w:rsidRDefault="00627830" w:rsidP="006420CB">
            <w:pPr>
              <w:pStyle w:val="ListParagraph"/>
              <w:numPr>
                <w:ilvl w:val="0"/>
                <w:numId w:val="29"/>
              </w:numPr>
              <w:jc w:val="left"/>
              <w:rPr>
                <w:lang w:val="en-GB"/>
              </w:rPr>
            </w:pPr>
            <w:r w:rsidRPr="006420CB">
              <w:rPr>
                <w:lang w:val="en-GB"/>
              </w:rPr>
              <w:t>Cameron Schrier Foundation</w:t>
            </w:r>
          </w:p>
          <w:p w14:paraId="04DEE47F" w14:textId="77777777" w:rsidR="00627830" w:rsidRPr="006420CB" w:rsidRDefault="00627830" w:rsidP="006420CB">
            <w:pPr>
              <w:pStyle w:val="ListParagraph"/>
              <w:numPr>
                <w:ilvl w:val="0"/>
                <w:numId w:val="29"/>
              </w:numPr>
              <w:jc w:val="left"/>
              <w:rPr>
                <w:lang w:val="en-GB"/>
              </w:rPr>
            </w:pPr>
            <w:proofErr w:type="spellStart"/>
            <w:r w:rsidRPr="006420CB">
              <w:rPr>
                <w:lang w:val="en-GB"/>
              </w:rPr>
              <w:t>Zenex</w:t>
            </w:r>
            <w:proofErr w:type="spellEnd"/>
            <w:r w:rsidRPr="006420CB">
              <w:rPr>
                <w:lang w:val="en-GB"/>
              </w:rPr>
              <w:t xml:space="preserve"> Foundation</w:t>
            </w:r>
          </w:p>
          <w:p w14:paraId="75F089B1" w14:textId="77777777" w:rsidR="00627830" w:rsidRPr="006420CB" w:rsidRDefault="00627830" w:rsidP="006420CB">
            <w:pPr>
              <w:pStyle w:val="ListParagraph"/>
              <w:numPr>
                <w:ilvl w:val="0"/>
                <w:numId w:val="29"/>
              </w:numPr>
              <w:jc w:val="left"/>
              <w:rPr>
                <w:lang w:val="en-GB"/>
              </w:rPr>
            </w:pPr>
            <w:r w:rsidRPr="006420CB">
              <w:rPr>
                <w:lang w:val="en-GB"/>
              </w:rPr>
              <w:t>Oppenheimer Memorial Trust</w:t>
            </w:r>
          </w:p>
          <w:p w14:paraId="66AC44FE" w14:textId="77777777" w:rsidR="006420CB" w:rsidRDefault="00627830" w:rsidP="006420CB">
            <w:pPr>
              <w:pStyle w:val="ListParagraph"/>
              <w:numPr>
                <w:ilvl w:val="0"/>
                <w:numId w:val="29"/>
              </w:numPr>
              <w:jc w:val="left"/>
              <w:rPr>
                <w:lang w:val="en-GB"/>
              </w:rPr>
            </w:pPr>
            <w:r w:rsidRPr="006420CB">
              <w:rPr>
                <w:lang w:val="en-GB"/>
              </w:rPr>
              <w:t>European Union</w:t>
            </w:r>
          </w:p>
          <w:p w14:paraId="7609F777" w14:textId="229C711E" w:rsidR="00712033" w:rsidRPr="006420CB" w:rsidRDefault="00627830" w:rsidP="006420CB">
            <w:pPr>
              <w:pStyle w:val="ListParagraph"/>
              <w:numPr>
                <w:ilvl w:val="0"/>
                <w:numId w:val="29"/>
              </w:numPr>
              <w:jc w:val="left"/>
              <w:rPr>
                <w:lang w:val="en-GB"/>
              </w:rPr>
            </w:pPr>
            <w:r w:rsidRPr="006420CB">
              <w:rPr>
                <w:lang w:val="en-GB"/>
              </w:rPr>
              <w:t>Google</w:t>
            </w:r>
          </w:p>
        </w:tc>
      </w:tr>
      <w:tr w:rsidR="003A6048" w:rsidRPr="00CF5F42" w14:paraId="0B9AF917" w14:textId="77777777" w:rsidTr="00965205">
        <w:trPr>
          <w:trHeight w:val="435"/>
        </w:trPr>
        <w:tc>
          <w:tcPr>
            <w:tcW w:w="3879" w:type="dxa"/>
            <w:tcBorders>
              <w:left w:val="single" w:sz="12" w:space="0" w:color="E6E8F3"/>
              <w:bottom w:val="single" w:sz="12" w:space="0" w:color="E6E8F3"/>
            </w:tcBorders>
            <w:shd w:val="clear" w:color="auto" w:fill="E6E8F3"/>
          </w:tcPr>
          <w:p w14:paraId="5B4DA1CC" w14:textId="77777777" w:rsidR="00712033" w:rsidRPr="008920CC" w:rsidRDefault="00712033" w:rsidP="00A70369">
            <w:pPr>
              <w:jc w:val="left"/>
              <w:rPr>
                <w:rFonts w:ascii="Times New Roman" w:eastAsia="Times New Roman" w:hAnsi="Times New Roman" w:cs="Times New Roman"/>
                <w:b/>
                <w:bCs/>
                <w:sz w:val="24"/>
                <w:szCs w:val="24"/>
              </w:rPr>
            </w:pPr>
            <w:r w:rsidRPr="008920CC">
              <w:rPr>
                <w:b/>
                <w:bCs/>
              </w:rPr>
              <w:t>Years it has been operational</w:t>
            </w:r>
          </w:p>
        </w:tc>
        <w:tc>
          <w:tcPr>
            <w:tcW w:w="5234" w:type="dxa"/>
            <w:tcBorders>
              <w:bottom w:val="single" w:sz="12" w:space="0" w:color="E6E8F3"/>
              <w:right w:val="single" w:sz="12" w:space="0" w:color="E6E8F3"/>
            </w:tcBorders>
          </w:tcPr>
          <w:p w14:paraId="4C44EF3E" w14:textId="629AECF8" w:rsidR="00712033" w:rsidRPr="00CF5F42" w:rsidRDefault="00712033" w:rsidP="00A70369">
            <w:pPr>
              <w:jc w:val="left"/>
              <w:rPr>
                <w:rFonts w:ascii="Times New Roman" w:eastAsia="Times New Roman" w:hAnsi="Times New Roman" w:cs="Times New Roman"/>
                <w:sz w:val="24"/>
                <w:szCs w:val="24"/>
              </w:rPr>
            </w:pPr>
            <w:r w:rsidRPr="00CF5F42">
              <w:t>201</w:t>
            </w:r>
            <w:r w:rsidR="00627830">
              <w:t>4</w:t>
            </w:r>
            <w:r w:rsidRPr="00CF5F42">
              <w:t xml:space="preserve"> - present</w:t>
            </w:r>
          </w:p>
        </w:tc>
      </w:tr>
    </w:tbl>
    <w:p w14:paraId="3C0F0538" w14:textId="4E2A9BB2" w:rsidR="00CF5F42" w:rsidRPr="00CF5F42" w:rsidRDefault="00CF5F42" w:rsidP="005C6C3D">
      <w:pPr>
        <w:pStyle w:val="Heading2"/>
        <w:rPr>
          <w:rFonts w:ascii="Times New Roman" w:eastAsia="Times New Roman" w:hAnsi="Times New Roman" w:cs="Times New Roman"/>
          <w:szCs w:val="36"/>
        </w:rPr>
      </w:pPr>
      <w:r w:rsidRPr="00CF5F42">
        <w:t>Description, purpose, and aims of the initiative</w:t>
      </w:r>
    </w:p>
    <w:p w14:paraId="28C4C107" w14:textId="77777777" w:rsidR="00965205" w:rsidRPr="00965205" w:rsidRDefault="00965205" w:rsidP="00965205">
      <w:pPr>
        <w:rPr>
          <w:lang w:val="en-GB"/>
        </w:rPr>
      </w:pPr>
      <w:r w:rsidRPr="00965205">
        <w:rPr>
          <w:lang w:val="en-GB"/>
        </w:rPr>
        <w:t>African Storybook (</w:t>
      </w:r>
      <w:proofErr w:type="spellStart"/>
      <w:r w:rsidRPr="00965205">
        <w:rPr>
          <w:lang w:val="en-GB"/>
        </w:rPr>
        <w:t>ASb</w:t>
      </w:r>
      <w:proofErr w:type="spellEnd"/>
      <w:r w:rsidRPr="00965205">
        <w:rPr>
          <w:lang w:val="en-GB"/>
        </w:rPr>
        <w:t xml:space="preserve">) is a multilingual literacy project that works with educators and authors to create and publish openly licensed storybooks for early reading in African languages. The initiative was launched in 2014 to address the need for accessible storybooks and improved literacy. It is an initiative of </w:t>
      </w:r>
      <w:proofErr w:type="spellStart"/>
      <w:r w:rsidRPr="00965205">
        <w:rPr>
          <w:lang w:val="en-GB"/>
        </w:rPr>
        <w:t>Saide</w:t>
      </w:r>
      <w:proofErr w:type="spellEnd"/>
      <w:r w:rsidRPr="00965205">
        <w:rPr>
          <w:lang w:val="en-GB"/>
        </w:rPr>
        <w:t>, a registered non-profit organization governed by a trust and based in Johannesburg, South Africa.</w:t>
      </w:r>
    </w:p>
    <w:p w14:paraId="1F2E0316" w14:textId="77777777" w:rsidR="00965205" w:rsidRPr="00965205" w:rsidRDefault="00965205" w:rsidP="00965205">
      <w:pPr>
        <w:rPr>
          <w:lang w:val="en-GB"/>
        </w:rPr>
      </w:pPr>
    </w:p>
    <w:p w14:paraId="2020A566" w14:textId="09F11174" w:rsidR="00CF5F42" w:rsidRDefault="00965205" w:rsidP="005C6C3D">
      <w:pPr>
        <w:rPr>
          <w:rFonts w:ascii="Times New Roman" w:eastAsia="Times New Roman" w:hAnsi="Times New Roman" w:cs="Times New Roman"/>
          <w:sz w:val="24"/>
          <w:szCs w:val="24"/>
        </w:rPr>
      </w:pPr>
      <w:r w:rsidRPr="00965205">
        <w:rPr>
          <w:lang w:val="en-GB"/>
        </w:rPr>
        <w:t>The project has a website that provides free access to readings with several mobile and desktop applications for reading, enabling offline reading and storybook creation. The website allows one to read, create, download, translate and adapt storybooks.</w:t>
      </w:r>
    </w:p>
    <w:p w14:paraId="03E40C76" w14:textId="76B7F2F8" w:rsidR="00965205" w:rsidRPr="00CF5F42" w:rsidRDefault="00965205" w:rsidP="00965205">
      <w:pPr>
        <w:pStyle w:val="Heading2"/>
      </w:pPr>
      <w:r>
        <w:t>Successes and achievements</w:t>
      </w:r>
    </w:p>
    <w:p w14:paraId="085964BC" w14:textId="77777777" w:rsidR="00965205" w:rsidRPr="00965205" w:rsidRDefault="00965205" w:rsidP="00965205">
      <w:pPr>
        <w:rPr>
          <w:lang w:val="en-GB"/>
        </w:rPr>
      </w:pPr>
      <w:r w:rsidRPr="00965205">
        <w:rPr>
          <w:lang w:val="en-GB"/>
        </w:rPr>
        <w:t xml:space="preserve">The African Storybook initiative enables children to read for learning and pleasure. It has a publishing model that makes the text available cost-effectively and contains more than 3,100 unique storybooks, most of which have African origins. Moreover, in 2016, storybooks produced in indigenous African languages accounted for more than 68% of total storybooks on the platform. </w:t>
      </w:r>
    </w:p>
    <w:p w14:paraId="687A25AF" w14:textId="77777777" w:rsidR="00965205" w:rsidRPr="00965205" w:rsidRDefault="00965205" w:rsidP="00965205">
      <w:pPr>
        <w:rPr>
          <w:lang w:val="en-GB"/>
        </w:rPr>
      </w:pPr>
    </w:p>
    <w:p w14:paraId="31049CEB" w14:textId="0F4FECC6" w:rsidR="00965205" w:rsidRPr="00965205" w:rsidRDefault="00965205" w:rsidP="00965205">
      <w:pPr>
        <w:rPr>
          <w:lang w:val="en-GB"/>
        </w:rPr>
      </w:pPr>
      <w:r w:rsidRPr="00965205">
        <w:rPr>
          <w:lang w:val="en-GB"/>
        </w:rPr>
        <w:t xml:space="preserve">The initiative was piloted in Kenya, South Africa, </w:t>
      </w:r>
      <w:proofErr w:type="gramStart"/>
      <w:r w:rsidRPr="00965205">
        <w:rPr>
          <w:lang w:val="en-GB"/>
        </w:rPr>
        <w:t>Lesotho</w:t>
      </w:r>
      <w:proofErr w:type="gramEnd"/>
      <w:r w:rsidRPr="00965205">
        <w:rPr>
          <w:lang w:val="en-GB"/>
        </w:rPr>
        <w:t xml:space="preserve"> and Uganda, and then extended to Ethiopia, Rwanda, Cameroon, Democratic Republic of Congo, Nigeria, Ghana, Benin, Zambia, </w:t>
      </w:r>
      <w:r w:rsidRPr="00965205">
        <w:rPr>
          <w:lang w:val="en-GB"/>
        </w:rPr>
        <w:lastRenderedPageBreak/>
        <w:t xml:space="preserve">Zimbabwe, Mozambique and Namibia. As a result of the activities on the continent, it has the </w:t>
      </w:r>
      <w:r w:rsidR="003E5A46">
        <w:rPr>
          <w:rFonts w:cs="Arial"/>
          <w:b/>
          <w:bCs/>
          <w:iCs/>
          <w:noProof/>
          <w:color w:val="BF2040"/>
          <w:sz w:val="36"/>
          <w:szCs w:val="32"/>
        </w:rPr>
        <w:drawing>
          <wp:anchor distT="0" distB="0" distL="114300" distR="114300" simplePos="0" relativeHeight="251679744" behindDoc="1" locked="0" layoutInCell="1" allowOverlap="1" wp14:anchorId="013935C4" wp14:editId="3B570287">
            <wp:simplePos x="0" y="0"/>
            <wp:positionH relativeFrom="column">
              <wp:posOffset>2354580</wp:posOffset>
            </wp:positionH>
            <wp:positionV relativeFrom="paragraph">
              <wp:posOffset>309550</wp:posOffset>
            </wp:positionV>
            <wp:extent cx="3445510" cy="2054860"/>
            <wp:effectExtent l="50800" t="50800" r="46990" b="53340"/>
            <wp:wrapTight wrapText="bothSides">
              <wp:wrapPolygon edited="0">
                <wp:start x="-318" y="-534"/>
                <wp:lineTo x="-318" y="22027"/>
                <wp:lineTo x="21735" y="22027"/>
                <wp:lineTo x="21815" y="20959"/>
                <wp:lineTo x="21815" y="-534"/>
                <wp:lineTo x="-318" y="-53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45510" cy="2054860"/>
                    </a:xfrm>
                    <a:prstGeom prst="rect">
                      <a:avLst/>
                    </a:prstGeom>
                    <a:ln w="41275">
                      <a:solidFill>
                        <a:schemeClr val="accent5">
                          <a:lumMod val="20000"/>
                          <a:lumOff val="80000"/>
                        </a:schemeClr>
                      </a:solidFill>
                    </a:ln>
                  </pic:spPr>
                </pic:pic>
              </a:graphicData>
            </a:graphic>
            <wp14:sizeRelH relativeFrom="page">
              <wp14:pctWidth>0</wp14:pctWidth>
            </wp14:sizeRelH>
            <wp14:sizeRelV relativeFrom="page">
              <wp14:pctHeight>0</wp14:pctHeight>
            </wp14:sizeRelV>
          </wp:anchor>
        </w:drawing>
      </w:r>
      <w:r w:rsidRPr="00965205">
        <w:rPr>
          <w:lang w:val="en-GB"/>
        </w:rPr>
        <w:t>following outputs:</w:t>
      </w:r>
    </w:p>
    <w:p w14:paraId="19049DE5" w14:textId="0163E34A" w:rsidR="00965205" w:rsidRPr="00ED02DE" w:rsidRDefault="00965205" w:rsidP="00ED02DE">
      <w:pPr>
        <w:pStyle w:val="ListParagraph"/>
        <w:numPr>
          <w:ilvl w:val="0"/>
          <w:numId w:val="27"/>
        </w:numPr>
        <w:jc w:val="left"/>
        <w:rPr>
          <w:lang w:val="en-GB"/>
        </w:rPr>
      </w:pPr>
      <w:r w:rsidRPr="00ED02DE">
        <w:rPr>
          <w:lang w:val="en-GB"/>
        </w:rPr>
        <w:t xml:space="preserve">224 sub-Saharan African languages </w:t>
      </w:r>
      <w:proofErr w:type="gramStart"/>
      <w:r w:rsidRPr="00ED02DE">
        <w:rPr>
          <w:lang w:val="en-GB"/>
        </w:rPr>
        <w:t>resources;</w:t>
      </w:r>
      <w:proofErr w:type="gramEnd"/>
    </w:p>
    <w:p w14:paraId="612A0858" w14:textId="2F0CA918" w:rsidR="00965205" w:rsidRPr="00ED02DE" w:rsidRDefault="00965205" w:rsidP="00ED02DE">
      <w:pPr>
        <w:pStyle w:val="ListParagraph"/>
        <w:numPr>
          <w:ilvl w:val="0"/>
          <w:numId w:val="27"/>
        </w:numPr>
        <w:jc w:val="left"/>
        <w:rPr>
          <w:lang w:val="en-GB"/>
        </w:rPr>
      </w:pPr>
      <w:r w:rsidRPr="00ED02DE">
        <w:rPr>
          <w:lang w:val="en-GB"/>
        </w:rPr>
        <w:t xml:space="preserve">7,383 translations in sub-Saharan African </w:t>
      </w:r>
      <w:proofErr w:type="gramStart"/>
      <w:r w:rsidRPr="00ED02DE">
        <w:rPr>
          <w:lang w:val="en-GB"/>
        </w:rPr>
        <w:t>languages;</w:t>
      </w:r>
      <w:proofErr w:type="gramEnd"/>
    </w:p>
    <w:p w14:paraId="248F13FA" w14:textId="40C06601" w:rsidR="00965205" w:rsidRPr="00ED02DE" w:rsidRDefault="00965205" w:rsidP="00ED02DE">
      <w:pPr>
        <w:pStyle w:val="ListParagraph"/>
        <w:numPr>
          <w:ilvl w:val="0"/>
          <w:numId w:val="27"/>
        </w:numPr>
        <w:jc w:val="left"/>
        <w:rPr>
          <w:lang w:val="en-GB"/>
        </w:rPr>
      </w:pPr>
      <w:r w:rsidRPr="00ED02DE">
        <w:rPr>
          <w:lang w:val="en-GB"/>
        </w:rPr>
        <w:t xml:space="preserve">3,178 unique </w:t>
      </w:r>
      <w:proofErr w:type="gramStart"/>
      <w:r w:rsidRPr="00ED02DE">
        <w:rPr>
          <w:lang w:val="en-GB"/>
        </w:rPr>
        <w:t>storybooks;</w:t>
      </w:r>
      <w:proofErr w:type="gramEnd"/>
    </w:p>
    <w:p w14:paraId="1FFE28E7" w14:textId="55F5978C" w:rsidR="00965205" w:rsidRPr="00ED02DE" w:rsidRDefault="00965205" w:rsidP="00ED02DE">
      <w:pPr>
        <w:pStyle w:val="ListParagraph"/>
        <w:numPr>
          <w:ilvl w:val="0"/>
          <w:numId w:val="27"/>
        </w:numPr>
        <w:jc w:val="left"/>
        <w:rPr>
          <w:lang w:val="en-GB"/>
        </w:rPr>
      </w:pPr>
      <w:r w:rsidRPr="00ED02DE">
        <w:rPr>
          <w:lang w:val="en-GB"/>
        </w:rPr>
        <w:t>A story development app (the African Storybook Maker</w:t>
      </w:r>
      <w:proofErr w:type="gramStart"/>
      <w:r w:rsidRPr="00ED02DE">
        <w:rPr>
          <w:lang w:val="en-GB"/>
        </w:rPr>
        <w:t>);</w:t>
      </w:r>
      <w:proofErr w:type="gramEnd"/>
    </w:p>
    <w:p w14:paraId="7473D98A" w14:textId="774E889F" w:rsidR="00965205" w:rsidRPr="00ED02DE" w:rsidRDefault="00965205" w:rsidP="00ED02DE">
      <w:pPr>
        <w:pStyle w:val="ListParagraph"/>
        <w:numPr>
          <w:ilvl w:val="0"/>
          <w:numId w:val="27"/>
        </w:numPr>
        <w:jc w:val="left"/>
        <w:rPr>
          <w:lang w:val="en-GB"/>
        </w:rPr>
      </w:pPr>
      <w:r w:rsidRPr="00ED02DE">
        <w:rPr>
          <w:lang w:val="en-GB"/>
        </w:rPr>
        <w:t>A reading app (the African Storybook Reader</w:t>
      </w:r>
      <w:proofErr w:type="gramStart"/>
      <w:r w:rsidRPr="00ED02DE">
        <w:rPr>
          <w:lang w:val="en-GB"/>
        </w:rPr>
        <w:t>);</w:t>
      </w:r>
      <w:proofErr w:type="gramEnd"/>
    </w:p>
    <w:p w14:paraId="1B6D891B" w14:textId="0D4E8BFB" w:rsidR="00965205" w:rsidRPr="00ED02DE" w:rsidRDefault="00965205" w:rsidP="00ED02DE">
      <w:pPr>
        <w:pStyle w:val="ListParagraph"/>
        <w:numPr>
          <w:ilvl w:val="0"/>
          <w:numId w:val="27"/>
        </w:numPr>
        <w:jc w:val="left"/>
        <w:rPr>
          <w:lang w:val="en-GB"/>
        </w:rPr>
      </w:pPr>
      <w:r w:rsidRPr="00ED02DE">
        <w:rPr>
          <w:lang w:val="en-GB"/>
        </w:rPr>
        <w:t>Translation and adaptation tools; and</w:t>
      </w:r>
    </w:p>
    <w:p w14:paraId="5431A1F4" w14:textId="1AE49D8F" w:rsidR="00965205" w:rsidRPr="00ED02DE" w:rsidRDefault="003E5A46" w:rsidP="00ED02DE">
      <w:pPr>
        <w:pStyle w:val="ListParagraph"/>
        <w:numPr>
          <w:ilvl w:val="0"/>
          <w:numId w:val="27"/>
        </w:numPr>
        <w:jc w:val="left"/>
        <w:rPr>
          <w:lang w:val="en-GB"/>
        </w:rPr>
      </w:pPr>
      <w:r>
        <w:rPr>
          <w:noProof/>
        </w:rPr>
        <mc:AlternateContent>
          <mc:Choice Requires="wps">
            <w:drawing>
              <wp:anchor distT="0" distB="0" distL="114300" distR="114300" simplePos="0" relativeHeight="251681792" behindDoc="1" locked="0" layoutInCell="1" allowOverlap="1" wp14:anchorId="0A78B0C4" wp14:editId="430F1BE4">
                <wp:simplePos x="0" y="0"/>
                <wp:positionH relativeFrom="column">
                  <wp:posOffset>2310689</wp:posOffset>
                </wp:positionH>
                <wp:positionV relativeFrom="paragraph">
                  <wp:posOffset>164465</wp:posOffset>
                </wp:positionV>
                <wp:extent cx="3445510" cy="174625"/>
                <wp:effectExtent l="0" t="0" r="0" b="3175"/>
                <wp:wrapTight wrapText="bothSides">
                  <wp:wrapPolygon edited="0">
                    <wp:start x="0" y="0"/>
                    <wp:lineTo x="0" y="20422"/>
                    <wp:lineTo x="21496" y="20422"/>
                    <wp:lineTo x="21496"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3445510" cy="174625"/>
                        </a:xfrm>
                        <a:prstGeom prst="rect">
                          <a:avLst/>
                        </a:prstGeom>
                        <a:solidFill>
                          <a:prstClr val="white"/>
                        </a:solidFill>
                        <a:ln>
                          <a:noFill/>
                        </a:ln>
                      </wps:spPr>
                      <wps:txbx>
                        <w:txbxContent>
                          <w:p w14:paraId="347F4788" w14:textId="40AE48DE" w:rsidR="003E5A46" w:rsidRPr="002C49CD" w:rsidRDefault="003E5A46" w:rsidP="003E5A46">
                            <w:pPr>
                              <w:pStyle w:val="Caption"/>
                              <w:rPr>
                                <w:rFonts w:cs="Arial"/>
                                <w:b/>
                                <w:bCs/>
                                <w:noProof/>
                                <w:color w:val="BF2040"/>
                                <w:sz w:val="36"/>
                                <w:szCs w:val="32"/>
                              </w:rPr>
                            </w:pPr>
                            <w:r>
                              <w:t xml:space="preserve">Figure </w:t>
                            </w:r>
                            <w:r w:rsidR="002E3934">
                              <w:fldChar w:fldCharType="begin"/>
                            </w:r>
                            <w:r w:rsidR="002E3934">
                              <w:instrText xml:space="preserve"> SEQ Figure \* ARABIC </w:instrText>
                            </w:r>
                            <w:r w:rsidR="002E3934">
                              <w:fldChar w:fldCharType="separate"/>
                            </w:r>
                            <w:r>
                              <w:rPr>
                                <w:noProof/>
                              </w:rPr>
                              <w:t>1</w:t>
                            </w:r>
                            <w:r w:rsidR="002E3934">
                              <w:rPr>
                                <w:noProof/>
                              </w:rPr>
                              <w:fldChar w:fldCharType="end"/>
                            </w:r>
                            <w:r>
                              <w:t xml:space="preserve"> African Storybook website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78B0C4" id="_x0000_t202" coordsize="21600,21600" o:spt="202" path="m,l,21600r21600,l21600,xe">
                <v:stroke joinstyle="miter"/>
                <v:path gradientshapeok="t" o:connecttype="rect"/>
              </v:shapetype>
              <v:shape id="Text Box 9" o:spid="_x0000_s1026" type="#_x0000_t202" style="position:absolute;left:0;text-align:left;margin-left:181.95pt;margin-top:12.95pt;width:271.3pt;height:13.7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" stroked="f">
                <v:textbox inset="0,0,0,0">
                  <w:txbxContent>
                    <w:p w14:paraId="347F4788" w14:textId="40AE48DE" w:rsidR="003E5A46" w:rsidRPr="002C49CD" w:rsidRDefault="003E5A46" w:rsidP="003E5A46">
                      <w:pPr>
                        <w:pStyle w:val="Caption"/>
                        <w:rPr>
                          <w:rFonts w:cs="Arial"/>
                          <w:b/>
                          <w:bCs/>
                          <w:noProof/>
                          <w:color w:val="BF2040"/>
                          <w:sz w:val="36"/>
                          <w:szCs w:val="32"/>
                        </w:rPr>
                      </w:pPr>
                      <w:r>
                        <w:t xml:space="preserve">Figure </w:t>
                      </w:r>
                      <w:r>
                        <w:fldChar w:fldCharType="begin"/>
                      </w:r>
                      <w:r>
                        <w:instrText xml:space="preserve"> SEQ Figure \* ARABIC </w:instrText>
                      </w:r>
                      <w:r>
                        <w:fldChar w:fldCharType="separate"/>
                      </w:r>
                      <w:r>
                        <w:rPr>
                          <w:noProof/>
                        </w:rPr>
                        <w:t>1</w:t>
                      </w:r>
                      <w:r>
                        <w:fldChar w:fldCharType="end"/>
                      </w:r>
                      <w:r>
                        <w:t xml:space="preserve"> African Storybook website</w:t>
                      </w:r>
                    </w:p>
                  </w:txbxContent>
                </v:textbox>
                <w10:wrap type="tight"/>
              </v:shape>
            </w:pict>
          </mc:Fallback>
        </mc:AlternateContent>
      </w:r>
      <w:r w:rsidR="00965205" w:rsidRPr="00ED02DE">
        <w:rPr>
          <w:lang w:val="en-GB"/>
        </w:rPr>
        <w:t>Guides and video guides.</w:t>
      </w:r>
      <w:r w:rsidR="00965205" w:rsidRPr="00965205">
        <w:rPr>
          <w:vertAlign w:val="superscript"/>
          <w:lang w:val="en-GB"/>
        </w:rPr>
        <w:footnoteReference w:id="1"/>
      </w:r>
    </w:p>
    <w:p w14:paraId="0DC9A22E" w14:textId="54529E1C" w:rsidR="00CF5F42" w:rsidRDefault="00965205" w:rsidP="00ED02DE">
      <w:pPr>
        <w:jc w:val="left"/>
        <w:rPr>
          <w:lang w:val="en-GB"/>
        </w:rPr>
      </w:pPr>
      <w:r w:rsidRPr="00965205">
        <w:rPr>
          <w:lang w:val="en-GB"/>
        </w:rPr>
        <w:t xml:space="preserve"> (</w:t>
      </w:r>
      <w:proofErr w:type="gramStart"/>
      <w:r w:rsidRPr="00965205">
        <w:rPr>
          <w:lang w:val="en-GB"/>
        </w:rPr>
        <w:t>last</w:t>
      </w:r>
      <w:proofErr w:type="gramEnd"/>
      <w:r w:rsidRPr="00965205">
        <w:rPr>
          <w:lang w:val="en-GB"/>
        </w:rPr>
        <w:t xml:space="preserve"> updated: 8</w:t>
      </w:r>
      <w:r w:rsidRPr="00965205">
        <w:rPr>
          <w:vertAlign w:val="superscript"/>
          <w:lang w:val="en-GB"/>
        </w:rPr>
        <w:t>th</w:t>
      </w:r>
      <w:r w:rsidRPr="00965205">
        <w:rPr>
          <w:lang w:val="en-GB"/>
        </w:rPr>
        <w:t xml:space="preserve"> April, 2022).</w:t>
      </w:r>
    </w:p>
    <w:p w14:paraId="7712FB5C" w14:textId="0D1721CA" w:rsidR="00965205" w:rsidRDefault="00965205" w:rsidP="00965205">
      <w:pPr>
        <w:rPr>
          <w:lang w:val="en-GB"/>
        </w:rPr>
      </w:pPr>
    </w:p>
    <w:p w14:paraId="0B992755" w14:textId="5CADF065" w:rsidR="00EC50C4" w:rsidRPr="00EC50C4" w:rsidRDefault="00965205" w:rsidP="00965205">
      <w:pPr>
        <w:rPr>
          <w:lang w:val="en-GB"/>
        </w:rPr>
      </w:pPr>
      <w:r w:rsidRPr="00965205">
        <w:rPr>
          <w:lang w:val="en-GB"/>
        </w:rPr>
        <w:t xml:space="preserve">In 2021, the African Storybook Maker won the Tech4Good Award in </w:t>
      </w:r>
      <w:proofErr w:type="gramStart"/>
      <w:r w:rsidRPr="00965205">
        <w:rPr>
          <w:lang w:val="en-GB"/>
        </w:rPr>
        <w:t>Education</w:t>
      </w:r>
      <w:proofErr w:type="gramEnd"/>
      <w:r w:rsidRPr="00965205">
        <w:rPr>
          <w:lang w:val="en-GB"/>
        </w:rPr>
        <w:t xml:space="preserve"> and it was the ‘Winner of Winners’. The award statement highlighted the beneficial characteristics of the Maker app to boost children's interest in their literacy; it has proven invaluable to target children and provide them with a creative and fun way to publish their own stories. Moreover, organizations working with language marginalized communities make the most of the app by publishing stories and books in their languages.</w:t>
      </w:r>
    </w:p>
    <w:p w14:paraId="0B5F793C" w14:textId="221235D3" w:rsidR="00CF5F42" w:rsidRPr="00CF5F42" w:rsidRDefault="00965205" w:rsidP="005C6C3D">
      <w:pPr>
        <w:pStyle w:val="Heading2"/>
        <w:rPr>
          <w:rFonts w:ascii="Times New Roman" w:eastAsia="Times New Roman" w:hAnsi="Times New Roman" w:cs="Times New Roman"/>
          <w:szCs w:val="36"/>
        </w:rPr>
      </w:pPr>
      <w:r>
        <w:t>Evidence of impact</w:t>
      </w:r>
    </w:p>
    <w:p w14:paraId="3D60AB1C" w14:textId="77777777" w:rsidR="00965205" w:rsidRPr="00965205" w:rsidRDefault="00965205" w:rsidP="00965205">
      <w:pPr>
        <w:rPr>
          <w:lang w:val="en-GB"/>
        </w:rPr>
      </w:pPr>
      <w:r w:rsidRPr="00965205">
        <w:rPr>
          <w:lang w:val="en-GB"/>
        </w:rPr>
        <w:t>The African Storybook website provides several practical applications and guides that enable the offline reading of more than 5,000 picture storybooks for early reading over 200 African languages. They have been downloaded from the website approximately three million times at present. Some utilities of the website are:</w:t>
      </w:r>
    </w:p>
    <w:p w14:paraId="409131AE" w14:textId="77777777" w:rsidR="00965205" w:rsidRPr="00965205" w:rsidRDefault="00965205" w:rsidP="00965205">
      <w:pPr>
        <w:numPr>
          <w:ilvl w:val="0"/>
          <w:numId w:val="22"/>
        </w:numPr>
        <w:rPr>
          <w:lang w:val="en-GB"/>
        </w:rPr>
      </w:pPr>
      <w:r w:rsidRPr="00965205">
        <w:rPr>
          <w:lang w:val="en-GB"/>
        </w:rPr>
        <w:t>The African Storybook Reader app, to read, and re-use storybooks.</w:t>
      </w:r>
    </w:p>
    <w:p w14:paraId="1D2BB841" w14:textId="77777777" w:rsidR="00965205" w:rsidRPr="00965205" w:rsidRDefault="00965205" w:rsidP="00965205">
      <w:pPr>
        <w:numPr>
          <w:ilvl w:val="0"/>
          <w:numId w:val="22"/>
        </w:numPr>
        <w:rPr>
          <w:lang w:val="en-GB"/>
        </w:rPr>
      </w:pPr>
      <w:r w:rsidRPr="00965205">
        <w:rPr>
          <w:lang w:val="en-GB"/>
        </w:rPr>
        <w:t>The African Storybook Maker app, for educators to support children to create storybooks.</w:t>
      </w:r>
    </w:p>
    <w:p w14:paraId="31485980" w14:textId="77777777" w:rsidR="00965205" w:rsidRPr="00965205" w:rsidRDefault="00965205" w:rsidP="00965205">
      <w:pPr>
        <w:numPr>
          <w:ilvl w:val="0"/>
          <w:numId w:val="22"/>
        </w:numPr>
        <w:rPr>
          <w:lang w:val="en-GB"/>
        </w:rPr>
      </w:pPr>
      <w:r w:rsidRPr="00965205">
        <w:rPr>
          <w:lang w:val="en-GB"/>
        </w:rPr>
        <w:t>The guide, which comprises a collection of tried and tested methods used to create storybooks.</w:t>
      </w:r>
    </w:p>
    <w:p w14:paraId="3F9E4CB5" w14:textId="77777777" w:rsidR="00965205" w:rsidRPr="00965205" w:rsidRDefault="00965205" w:rsidP="00965205">
      <w:pPr>
        <w:numPr>
          <w:ilvl w:val="0"/>
          <w:numId w:val="21"/>
        </w:numPr>
        <w:rPr>
          <w:lang w:val="en-GB"/>
        </w:rPr>
      </w:pPr>
      <w:r w:rsidRPr="00965205">
        <w:rPr>
          <w:lang w:val="en-GB"/>
        </w:rPr>
        <w:t>Examples of use, which demonstrate how partners are using the books innovatively in their contexts. These examples assist the team in finding out how children are reacting to the stories and how use of the storybooks encourages them to love reading and improve their reading and writing. The examples also demonstrate how storybooks are enabling inclusive educational practices with, for example, students with disabilities.</w:t>
      </w:r>
    </w:p>
    <w:p w14:paraId="36F180FD" w14:textId="77777777" w:rsidR="00965205" w:rsidRPr="00965205" w:rsidRDefault="00965205" w:rsidP="00965205">
      <w:pPr>
        <w:rPr>
          <w:lang w:val="en-GB"/>
        </w:rPr>
      </w:pPr>
    </w:p>
    <w:p w14:paraId="0FF8F188" w14:textId="6F07D5AD" w:rsidR="009C5079" w:rsidRDefault="00965205" w:rsidP="00965205">
      <w:pPr>
        <w:rPr>
          <w:lang w:val="en-GB"/>
        </w:rPr>
      </w:pPr>
      <w:r w:rsidRPr="00965205">
        <w:rPr>
          <w:lang w:val="en-GB"/>
        </w:rPr>
        <w:t>The Android downloadable version of the Maker app has more than 5,000 downloads and the Android downloadable version of the Reader app has over 10,000 downloads. Both apps can also be downloaded on iOS for iPad and iPhone.</w:t>
      </w:r>
    </w:p>
    <w:p w14:paraId="1A9D44C3" w14:textId="247E7E7E" w:rsidR="00965205" w:rsidRDefault="00965205" w:rsidP="00965205">
      <w:pPr>
        <w:rPr>
          <w:lang w:val="en-GB"/>
        </w:rPr>
      </w:pPr>
    </w:p>
    <w:p w14:paraId="70910382" w14:textId="01E46519" w:rsidR="00965205" w:rsidRDefault="00965205" w:rsidP="00965205">
      <w:pPr>
        <w:rPr>
          <w:lang w:val="en-GB"/>
        </w:rPr>
      </w:pPr>
      <w:r w:rsidRPr="00965205">
        <w:rPr>
          <w:lang w:val="en-GB"/>
        </w:rPr>
        <w:t>Both applications have high ratings. Some user ratings include:</w:t>
      </w:r>
    </w:p>
    <w:p w14:paraId="147C78D4" w14:textId="3B9E5713" w:rsidR="004C6522" w:rsidRDefault="000B54D2" w:rsidP="00965205">
      <w:pPr>
        <w:rPr>
          <w:i/>
          <w:lang w:val="en-GB"/>
        </w:rPr>
      </w:pPr>
      <w:r>
        <w:rPr>
          <w:noProof/>
        </w:rPr>
        <mc:AlternateContent>
          <mc:Choice Requires="wps">
            <w:drawing>
              <wp:anchor distT="0" distB="0" distL="114300" distR="114300" simplePos="0" relativeHeight="251678720" behindDoc="1" locked="0" layoutInCell="1" allowOverlap="1" wp14:anchorId="4C537DAA" wp14:editId="517D7310">
                <wp:simplePos x="0" y="0"/>
                <wp:positionH relativeFrom="column">
                  <wp:posOffset>-36576</wp:posOffset>
                </wp:positionH>
                <wp:positionV relativeFrom="paragraph">
                  <wp:posOffset>99543</wp:posOffset>
                </wp:positionV>
                <wp:extent cx="5730875" cy="475488"/>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475488"/>
                        </a:xfrm>
                        <a:prstGeom prst="rect">
                          <a:avLst/>
                        </a:prstGeom>
                        <a:solidFill>
                          <a:schemeClr val="accent4">
                            <a:lumMod val="20000"/>
                            <a:lumOff val="80000"/>
                          </a:schemeClr>
                        </a:solidFill>
                        <a:ln w="9525">
                          <a:noFill/>
                          <a:miter lim="800000"/>
                          <a:headEnd/>
                          <a:tailEnd/>
                        </a:ln>
                      </wps:spPr>
                      <wps:txbx>
                        <w:txbxContent>
                          <w:p w14:paraId="7F1AB649" w14:textId="77777777" w:rsidR="000B54D2" w:rsidRPr="00CF50A8" w:rsidRDefault="000B54D2" w:rsidP="000B54D2">
                            <w:pPr>
                              <w:pStyle w:val="BodyTextIndent"/>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37DAA" id="Text Box 2" o:spid="_x0000_s1027" type="#_x0000_t202" style="position:absolute;left:0;text-align:left;margin-left:-2.9pt;margin-top:7.85pt;width:451.25pt;height:37.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" fillcolor="#e5dfec [663]" stroked="f">
                <v:textbox>
                  <w:txbxContent>
                    <w:p w14:paraId="7F1AB649" w14:textId="77777777" w:rsidR="000B54D2" w:rsidRPr="00CF50A8" w:rsidRDefault="000B54D2" w:rsidP="000B54D2">
                      <w:pPr>
                        <w:pStyle w:val="BodyTextIndent"/>
                        <w:ind w:left="0"/>
                      </w:pPr>
                    </w:p>
                  </w:txbxContent>
                </v:textbox>
              </v:shape>
            </w:pict>
          </mc:Fallback>
        </mc:AlternateContent>
      </w:r>
    </w:p>
    <w:p w14:paraId="64277CDE" w14:textId="2AE575B9" w:rsidR="00965205" w:rsidRPr="00965205" w:rsidRDefault="00965205" w:rsidP="004C6522">
      <w:pPr>
        <w:pStyle w:val="BodyTextIndent"/>
        <w:rPr>
          <w:lang w:val="en-GB"/>
        </w:rPr>
      </w:pPr>
      <w:r w:rsidRPr="00965205">
        <w:rPr>
          <w:lang w:val="en-GB"/>
        </w:rPr>
        <w:t>I just love it...</w:t>
      </w:r>
      <w:proofErr w:type="spellStart"/>
      <w:r w:rsidRPr="00965205">
        <w:rPr>
          <w:lang w:val="en-GB"/>
        </w:rPr>
        <w:t>its</w:t>
      </w:r>
      <w:proofErr w:type="spellEnd"/>
      <w:r w:rsidRPr="00965205">
        <w:rPr>
          <w:lang w:val="en-GB"/>
        </w:rPr>
        <w:t xml:space="preserve"> great and educative especially for early grade readers (User review of the Reader app)</w:t>
      </w:r>
    </w:p>
    <w:p w14:paraId="59EE349A" w14:textId="2E149C89" w:rsidR="00965205" w:rsidRPr="00965205" w:rsidRDefault="003E5A46" w:rsidP="004C6522">
      <w:pPr>
        <w:pStyle w:val="BodyTextIndent"/>
        <w:rPr>
          <w:lang w:val="en-GB"/>
        </w:rPr>
      </w:pPr>
      <w:r>
        <w:rPr>
          <w:noProof/>
        </w:rPr>
        <w:lastRenderedPageBreak/>
        <mc:AlternateContent>
          <mc:Choice Requires="wps">
            <w:drawing>
              <wp:anchor distT="0" distB="0" distL="114300" distR="114300" simplePos="0" relativeHeight="251683840" behindDoc="1" locked="0" layoutInCell="1" allowOverlap="1" wp14:anchorId="3A17897C" wp14:editId="43FCC185">
                <wp:simplePos x="0" y="0"/>
                <wp:positionH relativeFrom="column">
                  <wp:posOffset>-29261</wp:posOffset>
                </wp:positionH>
                <wp:positionV relativeFrom="paragraph">
                  <wp:posOffset>95098</wp:posOffset>
                </wp:positionV>
                <wp:extent cx="5730875" cy="884682"/>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884682"/>
                        </a:xfrm>
                        <a:prstGeom prst="rect">
                          <a:avLst/>
                        </a:prstGeom>
                        <a:solidFill>
                          <a:schemeClr val="accent4">
                            <a:lumMod val="20000"/>
                            <a:lumOff val="80000"/>
                          </a:schemeClr>
                        </a:solidFill>
                        <a:ln w="9525">
                          <a:noFill/>
                          <a:miter lim="800000"/>
                          <a:headEnd/>
                          <a:tailEnd/>
                        </a:ln>
                      </wps:spPr>
                      <wps:txbx>
                        <w:txbxContent>
                          <w:p w14:paraId="1D2E0070" w14:textId="77777777" w:rsidR="003E5A46" w:rsidRPr="00CF50A8" w:rsidRDefault="003E5A46" w:rsidP="003E5A46">
                            <w:pPr>
                              <w:pStyle w:val="BodyTextIndent"/>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7897C" id="_x0000_s1028" type="#_x0000_t202" style="position:absolute;left:0;text-align:left;margin-left:-2.3pt;margin-top:7.5pt;width:451.25pt;height:69.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" fillcolor="#e5dfec [663]" stroked="f">
                <v:textbox>
                  <w:txbxContent>
                    <w:p w14:paraId="1D2E0070" w14:textId="77777777" w:rsidR="003E5A46" w:rsidRPr="00CF50A8" w:rsidRDefault="003E5A46" w:rsidP="003E5A46">
                      <w:pPr>
                        <w:pStyle w:val="BodyTextIndent"/>
                        <w:ind w:left="0"/>
                      </w:pPr>
                    </w:p>
                  </w:txbxContent>
                </v:textbox>
              </v:shape>
            </w:pict>
          </mc:Fallback>
        </mc:AlternateContent>
      </w:r>
    </w:p>
    <w:p w14:paraId="2264DDA0" w14:textId="27882C34" w:rsidR="00965205" w:rsidRPr="00965205" w:rsidRDefault="00965205" w:rsidP="004C6522">
      <w:pPr>
        <w:pStyle w:val="BodyTextIndent"/>
        <w:rPr>
          <w:lang w:val="en-GB"/>
        </w:rPr>
      </w:pPr>
      <w:r w:rsidRPr="00965205">
        <w:rPr>
          <w:lang w:val="en-GB"/>
        </w:rPr>
        <w:t xml:space="preserve">Absolutely love this app, my three year old son loves </w:t>
      </w:r>
      <w:proofErr w:type="gramStart"/>
      <w:r w:rsidRPr="00965205">
        <w:rPr>
          <w:lang w:val="en-GB"/>
        </w:rPr>
        <w:t>books ,</w:t>
      </w:r>
      <w:proofErr w:type="gramEnd"/>
      <w:r w:rsidRPr="00965205">
        <w:rPr>
          <w:lang w:val="en-GB"/>
        </w:rPr>
        <w:t xml:space="preserve"> and I love that I can read them to him in our mother tongue; Setswana (User review of the Reader app)</w:t>
      </w:r>
    </w:p>
    <w:p w14:paraId="12970943" w14:textId="77777777" w:rsidR="00965205" w:rsidRPr="00965205" w:rsidRDefault="00965205" w:rsidP="004C6522">
      <w:pPr>
        <w:pStyle w:val="BodyTextIndent"/>
        <w:rPr>
          <w:lang w:val="en-GB"/>
        </w:rPr>
      </w:pPr>
    </w:p>
    <w:p w14:paraId="51C77B4D" w14:textId="2E18359F" w:rsidR="00965205" w:rsidRPr="00965205" w:rsidRDefault="00965205" w:rsidP="004C6522">
      <w:pPr>
        <w:pStyle w:val="BodyTextIndent"/>
        <w:rPr>
          <w:color w:val="333333"/>
          <w:shd w:val="clear" w:color="auto" w:fill="F9FDFF"/>
        </w:rPr>
      </w:pPr>
      <w:r w:rsidRPr="00965205">
        <w:rPr>
          <w:lang w:val="en-GB"/>
        </w:rPr>
        <w:t xml:space="preserve">I love making </w:t>
      </w:r>
      <w:proofErr w:type="gramStart"/>
      <w:r w:rsidRPr="00965205">
        <w:rPr>
          <w:lang w:val="en-GB"/>
        </w:rPr>
        <w:t>books</w:t>
      </w:r>
      <w:proofErr w:type="gramEnd"/>
      <w:r w:rsidRPr="00965205">
        <w:rPr>
          <w:lang w:val="en-GB"/>
        </w:rPr>
        <w:t xml:space="preserve"> so </w:t>
      </w:r>
      <w:r w:rsidR="004C6522">
        <w:rPr>
          <w:lang w:val="en-GB"/>
        </w:rPr>
        <w:t>I</w:t>
      </w:r>
      <w:r w:rsidRPr="00965205">
        <w:rPr>
          <w:lang w:val="en-GB"/>
        </w:rPr>
        <w:t xml:space="preserve"> love it (User review of the Maker app)</w:t>
      </w:r>
    </w:p>
    <w:p w14:paraId="1D40EC93" w14:textId="5A0E03DC" w:rsidR="00CF5F42" w:rsidRPr="00CF5F42" w:rsidRDefault="00742CAC" w:rsidP="00CE377F">
      <w:pPr>
        <w:pStyle w:val="Heading2"/>
        <w:rPr>
          <w:rFonts w:ascii="Times New Roman" w:eastAsia="Times New Roman" w:hAnsi="Times New Roman" w:cs="Times New Roman"/>
          <w:szCs w:val="36"/>
        </w:rPr>
      </w:pPr>
      <w:r>
        <w:rPr>
          <w:noProof/>
        </w:rPr>
        <mc:AlternateContent>
          <mc:Choice Requires="wps">
            <w:drawing>
              <wp:anchor distT="0" distB="0" distL="114300" distR="114300" simplePos="0" relativeHeight="251675648" behindDoc="1" locked="0" layoutInCell="1" allowOverlap="1" wp14:anchorId="09BFC263" wp14:editId="58942D06">
                <wp:simplePos x="0" y="0"/>
                <wp:positionH relativeFrom="column">
                  <wp:posOffset>-914400</wp:posOffset>
                </wp:positionH>
                <wp:positionV relativeFrom="paragraph">
                  <wp:posOffset>-7860193</wp:posOffset>
                </wp:positionV>
                <wp:extent cx="7580630" cy="2264410"/>
                <wp:effectExtent l="0" t="0" r="1270" b="0"/>
                <wp:wrapNone/>
                <wp:docPr id="4" name="Rectangle 4"/>
                <wp:cNvGraphicFramePr/>
                <a:graphic xmlns:a="http://schemas.openxmlformats.org/drawingml/2006/main">
                  <a:graphicData uri="http://schemas.microsoft.com/office/word/2010/wordprocessingShape">
                    <wps:wsp>
                      <wps:cNvSpPr/>
                      <wps:spPr>
                        <a:xfrm>
                          <a:off x="0" y="0"/>
                          <a:ext cx="7580630" cy="226441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3CF05" w14:textId="177714BA" w:rsidR="00742CAC" w:rsidRDefault="00742CAC" w:rsidP="00742C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FC263" id="Rectangle 4" o:spid="_x0000_s1029" style="position:absolute;margin-left:-1in;margin-top:-618.9pt;width:596.9pt;height:178.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" fillcolor="#dbe5f1 [660]" stroked="f" strokeweight="2pt">
                <v:textbox>
                  <w:txbxContent>
                    <w:p w14:paraId="5A43CF05" w14:textId="177714BA" w:rsidR="00742CAC" w:rsidRDefault="00742CAC" w:rsidP="00742CAC">
                      <w:pPr>
                        <w:jc w:val="center"/>
                      </w:pPr>
                    </w:p>
                  </w:txbxContent>
                </v:textbox>
              </v:rect>
            </w:pict>
          </mc:Fallback>
        </mc:AlternateContent>
      </w:r>
      <w:r w:rsidR="00BC7D32">
        <w:t>Challenges and perceived failures</w:t>
      </w:r>
    </w:p>
    <w:p w14:paraId="40050892" w14:textId="77777777" w:rsidR="00BC7D32" w:rsidRPr="00BC7D32" w:rsidRDefault="00BC7D32" w:rsidP="00BC7D32">
      <w:pPr>
        <w:rPr>
          <w:lang w:val="en-GB"/>
        </w:rPr>
      </w:pPr>
      <w:r w:rsidRPr="00BC7D32">
        <w:rPr>
          <w:lang w:val="en-GB"/>
        </w:rPr>
        <w:t>The initiative has experienced various challenges, which they have tried to solve iteratively. The key challenges are highlighted below.</w:t>
      </w:r>
    </w:p>
    <w:p w14:paraId="1C269B03" w14:textId="77777777" w:rsidR="00BC7D32" w:rsidRPr="00BC7D32" w:rsidRDefault="00BC7D32" w:rsidP="00BC7D32">
      <w:pPr>
        <w:numPr>
          <w:ilvl w:val="0"/>
          <w:numId w:val="23"/>
        </w:numPr>
        <w:rPr>
          <w:lang w:val="en-GB"/>
        </w:rPr>
      </w:pPr>
      <w:r w:rsidRPr="00BC7D32">
        <w:rPr>
          <w:lang w:val="en-GB"/>
        </w:rPr>
        <w:t>Working with departments of education and getting them on board has been challenging. There are various reasons for this, including the bureaucratic nature of the departments, difficulty in obtaining statistics on storybook use from government platforms, and the fact that governments want to undertake their own quality assurance processes. One way the team has tried to overcome this has been by collaborating with partners who have worked with the departments in the past.</w:t>
      </w:r>
    </w:p>
    <w:p w14:paraId="101590FE" w14:textId="77777777" w:rsidR="00BC7D32" w:rsidRPr="00BC7D32" w:rsidRDefault="00BC7D32" w:rsidP="00BC7D32">
      <w:pPr>
        <w:numPr>
          <w:ilvl w:val="0"/>
          <w:numId w:val="23"/>
        </w:numPr>
        <w:rPr>
          <w:lang w:val="en-GB"/>
        </w:rPr>
      </w:pPr>
      <w:r w:rsidRPr="00BC7D32">
        <w:rPr>
          <w:lang w:val="en-GB"/>
        </w:rPr>
        <w:t>There have been issues with registration on the website, especially when users want to create, translate, and adapt storybooks. The team assists users in picking up registration issues in the backend. They also have internal discussions to simplify the registration process.</w:t>
      </w:r>
    </w:p>
    <w:p w14:paraId="26681E04" w14:textId="77777777" w:rsidR="00BC7D32" w:rsidRPr="00BC7D32" w:rsidRDefault="00BC7D32" w:rsidP="00BC7D32">
      <w:pPr>
        <w:numPr>
          <w:ilvl w:val="0"/>
          <w:numId w:val="23"/>
        </w:numPr>
        <w:rPr>
          <w:lang w:val="en-GB"/>
        </w:rPr>
      </w:pPr>
      <w:r w:rsidRPr="00BC7D32">
        <w:rPr>
          <w:lang w:val="en-GB"/>
        </w:rPr>
        <w:t>Connectivity is not reliable in some areas, so users may start the registration process but leave it incomplete. In addition, accessing and downloading storybooks becomes an issue when there are connectivity problems.</w:t>
      </w:r>
    </w:p>
    <w:p w14:paraId="5FE3D8E9" w14:textId="77777777" w:rsidR="00BC7D32" w:rsidRDefault="00BC7D32" w:rsidP="00BC7D32">
      <w:pPr>
        <w:numPr>
          <w:ilvl w:val="0"/>
          <w:numId w:val="23"/>
        </w:numPr>
        <w:rPr>
          <w:lang w:val="en-GB"/>
        </w:rPr>
      </w:pPr>
      <w:r w:rsidRPr="00BC7D32">
        <w:rPr>
          <w:lang w:val="en-GB"/>
        </w:rPr>
        <w:t>When the number of storybooks grows, the website may become slower, so the team is discussing how to reconfigure their storage to accommodate this.</w:t>
      </w:r>
    </w:p>
    <w:p w14:paraId="4BC4A912" w14:textId="20E7AF8A" w:rsidR="00EC50C4" w:rsidRPr="00EC50C4" w:rsidRDefault="00BC7D32" w:rsidP="00EC50C4">
      <w:pPr>
        <w:numPr>
          <w:ilvl w:val="0"/>
          <w:numId w:val="23"/>
        </w:numPr>
        <w:rPr>
          <w:lang w:val="en-GB"/>
        </w:rPr>
      </w:pPr>
      <w:r w:rsidRPr="00BC7D32">
        <w:rPr>
          <w:lang w:val="en-GB"/>
        </w:rPr>
        <w:t xml:space="preserve">Some commercial publishers take the resources without appropriate attribution. </w:t>
      </w:r>
      <w:proofErr w:type="spellStart"/>
      <w:r w:rsidRPr="00BC7D32">
        <w:rPr>
          <w:lang w:val="en-GB"/>
        </w:rPr>
        <w:t>ASb</w:t>
      </w:r>
      <w:proofErr w:type="spellEnd"/>
      <w:r w:rsidRPr="00BC7D32">
        <w:rPr>
          <w:lang w:val="en-GB"/>
        </w:rPr>
        <w:t xml:space="preserve"> is considering instituting measures that require users to contact the team directly for large downloads of multiples storybooks. This is also a means of ensuring that proper quality assurance processes are undertaken.</w:t>
      </w:r>
    </w:p>
    <w:p w14:paraId="04680A7C" w14:textId="2666DCF6" w:rsidR="00BC7D32" w:rsidRPr="00BC7D32" w:rsidRDefault="00BC7D32" w:rsidP="00BC7D32">
      <w:pPr>
        <w:pStyle w:val="Heading2"/>
        <w:rPr>
          <w:lang w:val="en-GB"/>
        </w:rPr>
      </w:pPr>
      <w:r w:rsidRPr="00BC7D32">
        <w:rPr>
          <w:lang w:val="en-GB"/>
        </w:rPr>
        <w:t>Lessons learned and practices that made a difference</w:t>
      </w:r>
    </w:p>
    <w:p w14:paraId="5A6C0D26" w14:textId="77777777" w:rsidR="00BC7D32" w:rsidRPr="00BC7D32" w:rsidRDefault="00BC7D32" w:rsidP="00BC7D32">
      <w:pPr>
        <w:rPr>
          <w:lang w:val="en-GB"/>
        </w:rPr>
      </w:pPr>
      <w:r w:rsidRPr="00BC7D32">
        <w:rPr>
          <w:lang w:val="en-GB"/>
        </w:rPr>
        <w:t>Throughout its operations, the team has learned several lessons which it has sought to apply. Key lessons are highlighted below.</w:t>
      </w:r>
    </w:p>
    <w:p w14:paraId="7E415EA4" w14:textId="77777777" w:rsidR="00BC7D32" w:rsidRPr="00BC7D32" w:rsidRDefault="00BC7D32" w:rsidP="00BC7D32">
      <w:pPr>
        <w:numPr>
          <w:ilvl w:val="0"/>
          <w:numId w:val="24"/>
        </w:numPr>
        <w:rPr>
          <w:lang w:val="en-GB"/>
        </w:rPr>
      </w:pPr>
      <w:r w:rsidRPr="00BC7D32">
        <w:rPr>
          <w:b/>
          <w:bCs/>
          <w:lang w:val="en-GB"/>
        </w:rPr>
        <w:t>Building partnerships and continuously identifying new partners including local organizations who work with communities on the ground</w:t>
      </w:r>
      <w:r w:rsidRPr="00BC7D32">
        <w:rPr>
          <w:lang w:val="en-GB"/>
        </w:rPr>
        <w:t xml:space="preserve"> </w:t>
      </w:r>
      <w:r w:rsidRPr="00BC7D32">
        <w:rPr>
          <w:b/>
          <w:bCs/>
          <w:lang w:val="en-GB"/>
        </w:rPr>
        <w:t>and international partners with a global footprint</w:t>
      </w:r>
      <w:r w:rsidRPr="00BC7D32">
        <w:rPr>
          <w:lang w:val="en-GB"/>
        </w:rPr>
        <w:t>. This has helped the team to remain responsive and scale activities. The team also found that signing a memorandum of understanding has been beneficial in clarifying each partner’s responsibility, as well as recording how data and statistics will be shared.</w:t>
      </w:r>
    </w:p>
    <w:p w14:paraId="2CD8B2BD" w14:textId="77777777" w:rsidR="00BC7D32" w:rsidRPr="00BC7D32" w:rsidRDefault="00BC7D32" w:rsidP="00BC7D32">
      <w:pPr>
        <w:numPr>
          <w:ilvl w:val="0"/>
          <w:numId w:val="24"/>
        </w:numPr>
        <w:rPr>
          <w:lang w:val="en-GB"/>
        </w:rPr>
      </w:pPr>
      <w:r w:rsidRPr="00BC7D32">
        <w:rPr>
          <w:b/>
          <w:bCs/>
          <w:lang w:val="en-GB"/>
        </w:rPr>
        <w:t xml:space="preserve">Finding partners with local language expertise who can </w:t>
      </w:r>
      <w:proofErr w:type="gramStart"/>
      <w:r w:rsidRPr="00BC7D32">
        <w:rPr>
          <w:b/>
          <w:bCs/>
          <w:lang w:val="en-GB"/>
        </w:rPr>
        <w:t>translate</w:t>
      </w:r>
      <w:proofErr w:type="gramEnd"/>
      <w:r w:rsidRPr="00BC7D32">
        <w:rPr>
          <w:b/>
          <w:bCs/>
          <w:lang w:val="en-GB"/>
        </w:rPr>
        <w:t xml:space="preserve"> and quality assure in local languages for use</w:t>
      </w:r>
      <w:r w:rsidRPr="00BC7D32">
        <w:rPr>
          <w:lang w:val="en-GB"/>
        </w:rPr>
        <w:t xml:space="preserve">. </w:t>
      </w:r>
      <w:proofErr w:type="spellStart"/>
      <w:r w:rsidRPr="00BC7D32">
        <w:rPr>
          <w:lang w:val="en-GB"/>
        </w:rPr>
        <w:t>ASb</w:t>
      </w:r>
      <w:proofErr w:type="spellEnd"/>
      <w:r w:rsidRPr="00BC7D32">
        <w:rPr>
          <w:lang w:val="en-GB"/>
        </w:rPr>
        <w:t xml:space="preserve"> tries to link storybook creation, adaptation, and use with demand instead of just creating content. This ensures that they remain purposeful in the content that they are creating.</w:t>
      </w:r>
    </w:p>
    <w:p w14:paraId="104DCB90" w14:textId="77777777" w:rsidR="00BC7D32" w:rsidRPr="00BC7D32" w:rsidRDefault="00BC7D32" w:rsidP="00BC7D32">
      <w:pPr>
        <w:numPr>
          <w:ilvl w:val="0"/>
          <w:numId w:val="24"/>
        </w:numPr>
        <w:rPr>
          <w:lang w:val="en-GB"/>
        </w:rPr>
      </w:pPr>
      <w:r w:rsidRPr="00BC7D32">
        <w:rPr>
          <w:b/>
          <w:bCs/>
          <w:lang w:val="en-GB"/>
        </w:rPr>
        <w:t>Remaining responsive to those who reach out to the team for partnership or support</w:t>
      </w:r>
      <w:r w:rsidRPr="00BC7D32">
        <w:rPr>
          <w:lang w:val="en-GB"/>
        </w:rPr>
        <w:t xml:space="preserve">. </w:t>
      </w:r>
      <w:proofErr w:type="spellStart"/>
      <w:r w:rsidRPr="00BC7D32">
        <w:rPr>
          <w:lang w:val="en-GB"/>
        </w:rPr>
        <w:t>ASb</w:t>
      </w:r>
      <w:proofErr w:type="spellEnd"/>
      <w:r w:rsidRPr="00BC7D32">
        <w:rPr>
          <w:lang w:val="en-GB"/>
        </w:rPr>
        <w:t xml:space="preserve"> does their best to build capacity. The team sees this as being linked to sustainability of its activities, and it aligns with their effort to strengthen the agency of communities.</w:t>
      </w:r>
    </w:p>
    <w:p w14:paraId="1387110E" w14:textId="77777777" w:rsidR="00BC7D32" w:rsidRPr="00BC7D32" w:rsidRDefault="00BC7D32" w:rsidP="00BC7D32">
      <w:pPr>
        <w:numPr>
          <w:ilvl w:val="0"/>
          <w:numId w:val="24"/>
        </w:numPr>
        <w:rPr>
          <w:lang w:val="en-GB"/>
        </w:rPr>
      </w:pPr>
      <w:r w:rsidRPr="00BC7D32">
        <w:rPr>
          <w:b/>
          <w:bCs/>
          <w:lang w:val="en-GB"/>
        </w:rPr>
        <w:lastRenderedPageBreak/>
        <w:t>Identifying individual champions across the continent</w:t>
      </w:r>
      <w:r w:rsidRPr="00BC7D32">
        <w:rPr>
          <w:lang w:val="en-GB"/>
        </w:rPr>
        <w:t xml:space="preserve"> (</w:t>
      </w:r>
      <w:proofErr w:type="gramStart"/>
      <w:r w:rsidRPr="00BC7D32">
        <w:rPr>
          <w:lang w:val="en-GB"/>
        </w:rPr>
        <w:t>e.g.</w:t>
      </w:r>
      <w:proofErr w:type="gramEnd"/>
      <w:r w:rsidRPr="00BC7D32">
        <w:rPr>
          <w:lang w:val="en-GB"/>
        </w:rPr>
        <w:t xml:space="preserve"> educators, librarians, people who work with children, and writers). </w:t>
      </w:r>
      <w:proofErr w:type="spellStart"/>
      <w:r w:rsidRPr="00BC7D32">
        <w:rPr>
          <w:lang w:val="en-GB"/>
        </w:rPr>
        <w:t>ASb</w:t>
      </w:r>
      <w:proofErr w:type="spellEnd"/>
      <w:r w:rsidRPr="00BC7D32">
        <w:rPr>
          <w:lang w:val="en-GB"/>
        </w:rPr>
        <w:t xml:space="preserve"> assists these individuals in forming communities of practice to learn and share their skills.</w:t>
      </w:r>
    </w:p>
    <w:p w14:paraId="3FA61356" w14:textId="77777777" w:rsidR="00BC7D32" w:rsidRPr="00BC7D32" w:rsidRDefault="00BC7D32" w:rsidP="00BC7D32">
      <w:pPr>
        <w:numPr>
          <w:ilvl w:val="0"/>
          <w:numId w:val="24"/>
        </w:numPr>
        <w:rPr>
          <w:lang w:val="en-GB"/>
        </w:rPr>
      </w:pPr>
      <w:r w:rsidRPr="00BC7D32">
        <w:rPr>
          <w:b/>
          <w:bCs/>
          <w:lang w:val="en-GB"/>
        </w:rPr>
        <w:t xml:space="preserve">Learning that the community (families, parents, teachers) gradually shifts its focus from English to using local language. </w:t>
      </w:r>
      <w:r w:rsidRPr="00BC7D32">
        <w:rPr>
          <w:lang w:val="en-GB"/>
        </w:rPr>
        <w:t>This is particularly the case because community members see how this shift assists children to read and write.</w:t>
      </w:r>
    </w:p>
    <w:p w14:paraId="3F6A7505" w14:textId="6E050EBC" w:rsidR="00BC7D32" w:rsidRDefault="00BC7D32" w:rsidP="00BC7D32">
      <w:pPr>
        <w:numPr>
          <w:ilvl w:val="0"/>
          <w:numId w:val="24"/>
        </w:numPr>
        <w:rPr>
          <w:lang w:val="en-GB"/>
        </w:rPr>
      </w:pPr>
      <w:r w:rsidRPr="00BC7D32">
        <w:rPr>
          <w:b/>
          <w:bCs/>
          <w:lang w:val="en-GB"/>
        </w:rPr>
        <w:t>Realizing that libraries are ideal hubs and attract children and many of the community libraries</w:t>
      </w:r>
      <w:r w:rsidRPr="00BC7D32">
        <w:rPr>
          <w:lang w:val="en-GB"/>
        </w:rPr>
        <w:t>, especially in under-resourced contexts, where libraries support primary schools with resources. For example, a library in Kibera, Kenya works with over 30 primary schools for both local and outreach programmes.</w:t>
      </w:r>
    </w:p>
    <w:p w14:paraId="62967D95" w14:textId="0D96444E" w:rsidR="00BC7D32" w:rsidRPr="00BC7D32" w:rsidRDefault="00BC7D32" w:rsidP="00BC7D32">
      <w:pPr>
        <w:numPr>
          <w:ilvl w:val="0"/>
          <w:numId w:val="24"/>
        </w:numPr>
        <w:rPr>
          <w:lang w:val="en-GB"/>
        </w:rPr>
      </w:pPr>
      <w:r w:rsidRPr="00BC7D32">
        <w:rPr>
          <w:b/>
          <w:bCs/>
          <w:lang w:val="en-GB"/>
        </w:rPr>
        <w:t>Learning that it is possible to engage the community and get stories that they value</w:t>
      </w:r>
      <w:r w:rsidRPr="00BC7D32">
        <w:rPr>
          <w:lang w:val="en-GB"/>
        </w:rPr>
        <w:t>. Community members realise that with a bit of support, they can turn stories and local folk tales into storybooks by leveraging the benefits of open licensing.</w:t>
      </w:r>
    </w:p>
    <w:p w14:paraId="77827DF5" w14:textId="53132D38" w:rsidR="00BC7D32" w:rsidRPr="00BC7D32" w:rsidRDefault="00724A9E" w:rsidP="00BC7D32">
      <w:pPr>
        <w:pStyle w:val="Heading2"/>
        <w:rPr>
          <w:lang w:val="en-GB"/>
        </w:rPr>
      </w:pPr>
      <w:r>
        <w:rPr>
          <w:b w:val="0"/>
          <w:bCs w:val="0"/>
          <w:iCs w:val="0"/>
          <w:noProof/>
        </w:rPr>
        <mc:AlternateContent>
          <mc:Choice Requires="wps">
            <w:drawing>
              <wp:anchor distT="0" distB="0" distL="114300" distR="114300" simplePos="0" relativeHeight="251677696" behindDoc="1" locked="0" layoutInCell="1" allowOverlap="1" wp14:anchorId="1FDE3A3D" wp14:editId="06228372">
                <wp:simplePos x="0" y="0"/>
                <wp:positionH relativeFrom="column">
                  <wp:posOffset>-914400</wp:posOffset>
                </wp:positionH>
                <wp:positionV relativeFrom="paragraph">
                  <wp:posOffset>661746</wp:posOffset>
                </wp:positionV>
                <wp:extent cx="7581014" cy="4923130"/>
                <wp:effectExtent l="0" t="0" r="1270" b="5080"/>
                <wp:wrapNone/>
                <wp:docPr id="11" name="Rectangle 11"/>
                <wp:cNvGraphicFramePr/>
                <a:graphic xmlns:a="http://schemas.openxmlformats.org/drawingml/2006/main">
                  <a:graphicData uri="http://schemas.microsoft.com/office/word/2010/wordprocessingShape">
                    <wps:wsp>
                      <wps:cNvSpPr/>
                      <wps:spPr>
                        <a:xfrm>
                          <a:off x="0" y="0"/>
                          <a:ext cx="7581014" cy="492313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804B9" id="Rectangle 11" o:spid="_x0000_s1026" style="position:absolute;margin-left:-1in;margin-top:52.1pt;width:596.95pt;height:387.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" fillcolor="#dbe5f1 [660]" stroked="f" strokeweight="2pt"/>
            </w:pict>
          </mc:Fallback>
        </mc:AlternateContent>
      </w:r>
      <w:r w:rsidR="00BC7D32">
        <w:rPr>
          <w:lang w:val="en-GB"/>
        </w:rPr>
        <w:t>Resources and publications</w:t>
      </w:r>
    </w:p>
    <w:p w14:paraId="4BBE85BD" w14:textId="26968BF2" w:rsidR="00BC7D32" w:rsidRPr="00BC7D32" w:rsidRDefault="00BC7D32" w:rsidP="00BC7D32">
      <w:pPr>
        <w:rPr>
          <w:b/>
          <w:bCs/>
          <w:lang w:val="en-GB"/>
        </w:rPr>
      </w:pPr>
      <w:r w:rsidRPr="00BC7D32">
        <w:rPr>
          <w:b/>
          <w:bCs/>
          <w:lang w:val="en-GB"/>
        </w:rPr>
        <w:t>African Storybook Website Guides:</w:t>
      </w:r>
    </w:p>
    <w:p w14:paraId="671D91E1" w14:textId="3DE4DC55" w:rsidR="00BC7D32" w:rsidRPr="00426606" w:rsidRDefault="00BC7D32" w:rsidP="00426606">
      <w:pPr>
        <w:numPr>
          <w:ilvl w:val="0"/>
          <w:numId w:val="25"/>
        </w:numPr>
        <w:jc w:val="left"/>
        <w:rPr>
          <w:lang w:val="en-ZA"/>
        </w:rPr>
      </w:pPr>
      <w:r w:rsidRPr="00426606">
        <w:rPr>
          <w:lang w:val="en-GB"/>
        </w:rPr>
        <w:t xml:space="preserve">Download and </w:t>
      </w:r>
      <w:proofErr w:type="gramStart"/>
      <w:r w:rsidRPr="00426606">
        <w:rPr>
          <w:lang w:val="en-GB"/>
        </w:rPr>
        <w:t>Read</w:t>
      </w:r>
      <w:proofErr w:type="gramEnd"/>
      <w:r w:rsidRPr="00426606">
        <w:rPr>
          <w:lang w:val="en-GB"/>
        </w:rPr>
        <w:t xml:space="preserve"> offline: </w:t>
      </w:r>
      <w:hyperlink r:id="rId15">
        <w:r w:rsidRPr="00426606">
          <w:rPr>
            <w:rStyle w:val="Hyperlink"/>
            <w:lang w:val="en-GB"/>
          </w:rPr>
          <w:t>https://www.youtube.com/watch?v=idSRtp1H5ik</w:t>
        </w:r>
      </w:hyperlink>
    </w:p>
    <w:p w14:paraId="747245FE" w14:textId="386AF656" w:rsidR="00BC7D32" w:rsidRPr="00426606" w:rsidRDefault="00BC7D32" w:rsidP="00426606">
      <w:pPr>
        <w:numPr>
          <w:ilvl w:val="0"/>
          <w:numId w:val="25"/>
        </w:numPr>
        <w:jc w:val="left"/>
        <w:rPr>
          <w:lang w:val="en-ZA"/>
        </w:rPr>
      </w:pPr>
      <w:r w:rsidRPr="00426606">
        <w:rPr>
          <w:lang w:val="en-GB"/>
        </w:rPr>
        <w:t>Download and Print:</w:t>
      </w:r>
      <w:r w:rsidR="002C50F6">
        <w:rPr>
          <w:lang w:val="en-GB"/>
        </w:rPr>
        <w:t xml:space="preserve"> </w:t>
      </w:r>
      <w:hyperlink r:id="rId16" w:history="1">
        <w:r w:rsidR="002C50F6" w:rsidRPr="00B133C5">
          <w:rPr>
            <w:rStyle w:val="Hyperlink"/>
            <w:lang w:val="en-GB"/>
          </w:rPr>
          <w:t>https://www.youtube.com/watch?v=LosHeKNvDo8</w:t>
        </w:r>
      </w:hyperlink>
    </w:p>
    <w:p w14:paraId="5EF418A2" w14:textId="1480B5C0" w:rsidR="00BC7D32" w:rsidRPr="00426606" w:rsidRDefault="00BC7D32" w:rsidP="00426606">
      <w:pPr>
        <w:numPr>
          <w:ilvl w:val="0"/>
          <w:numId w:val="25"/>
        </w:numPr>
        <w:jc w:val="left"/>
        <w:rPr>
          <w:lang w:val="en-ZA"/>
        </w:rPr>
      </w:pPr>
      <w:r w:rsidRPr="00426606">
        <w:rPr>
          <w:lang w:val="en-GB"/>
        </w:rPr>
        <w:t xml:space="preserve">Publishing a Translation online: </w:t>
      </w:r>
      <w:hyperlink r:id="rId17">
        <w:r w:rsidRPr="00426606">
          <w:rPr>
            <w:rStyle w:val="Hyperlink"/>
            <w:lang w:val="en-GB"/>
          </w:rPr>
          <w:t>https://www.youtube.com/watch?v=Hy5WtMwVsGA</w:t>
        </w:r>
      </w:hyperlink>
    </w:p>
    <w:p w14:paraId="5561E654" w14:textId="51A584DF" w:rsidR="00BC7D32" w:rsidRPr="00BC7D32" w:rsidRDefault="00BC7D32" w:rsidP="00426606">
      <w:pPr>
        <w:numPr>
          <w:ilvl w:val="0"/>
          <w:numId w:val="25"/>
        </w:numPr>
        <w:jc w:val="left"/>
        <w:rPr>
          <w:lang w:val="en-GB"/>
        </w:rPr>
      </w:pPr>
      <w:r w:rsidRPr="00BC7D32">
        <w:rPr>
          <w:lang w:val="en-GB"/>
        </w:rPr>
        <w:t>A short guide to Creating Storybooks with children</w:t>
      </w:r>
    </w:p>
    <w:p w14:paraId="27CDF870" w14:textId="77777777" w:rsidR="00BC7D32" w:rsidRPr="00BC7D32" w:rsidRDefault="00BC7D32" w:rsidP="00426606">
      <w:pPr>
        <w:numPr>
          <w:ilvl w:val="0"/>
          <w:numId w:val="25"/>
        </w:numPr>
        <w:jc w:val="left"/>
        <w:rPr>
          <w:lang w:val="en-GB"/>
        </w:rPr>
      </w:pPr>
      <w:r w:rsidRPr="00BC7D32">
        <w:rPr>
          <w:lang w:val="en-GB"/>
        </w:rPr>
        <w:t>A short guide to Getting started</w:t>
      </w:r>
    </w:p>
    <w:p w14:paraId="23C0A4F3" w14:textId="77777777" w:rsidR="00BC7D32" w:rsidRPr="00BC7D32" w:rsidRDefault="00BC7D32" w:rsidP="00426606">
      <w:pPr>
        <w:numPr>
          <w:ilvl w:val="0"/>
          <w:numId w:val="25"/>
        </w:numPr>
        <w:jc w:val="left"/>
        <w:rPr>
          <w:lang w:val="en-GB"/>
        </w:rPr>
      </w:pPr>
      <w:r w:rsidRPr="00BC7D32">
        <w:rPr>
          <w:lang w:val="en-GB"/>
        </w:rPr>
        <w:t>A short guide to Registering and logging in</w:t>
      </w:r>
    </w:p>
    <w:p w14:paraId="3084C3F6" w14:textId="77777777" w:rsidR="00BC7D32" w:rsidRPr="00BC7D32" w:rsidRDefault="00BC7D32" w:rsidP="00426606">
      <w:pPr>
        <w:numPr>
          <w:ilvl w:val="0"/>
          <w:numId w:val="25"/>
        </w:numPr>
        <w:jc w:val="left"/>
        <w:rPr>
          <w:lang w:val="en-GB"/>
        </w:rPr>
      </w:pPr>
      <w:r w:rsidRPr="00BC7D32">
        <w:rPr>
          <w:lang w:val="en-GB"/>
        </w:rPr>
        <w:t>A short guide to Translating online</w:t>
      </w:r>
    </w:p>
    <w:p w14:paraId="705E8B5B" w14:textId="77777777" w:rsidR="00BC7D32" w:rsidRPr="00BC7D32" w:rsidRDefault="00BC7D32" w:rsidP="00426606">
      <w:pPr>
        <w:numPr>
          <w:ilvl w:val="0"/>
          <w:numId w:val="25"/>
        </w:numPr>
        <w:jc w:val="left"/>
        <w:rPr>
          <w:lang w:val="en-GB"/>
        </w:rPr>
      </w:pPr>
      <w:r w:rsidRPr="00BC7D32">
        <w:rPr>
          <w:lang w:val="en-GB"/>
        </w:rPr>
        <w:t>An in-depth guide to Creating Storybooks with children</w:t>
      </w:r>
    </w:p>
    <w:p w14:paraId="76151DD6" w14:textId="77777777" w:rsidR="00BC7D32" w:rsidRPr="00BC7D32" w:rsidRDefault="00BC7D32" w:rsidP="00426606">
      <w:pPr>
        <w:numPr>
          <w:ilvl w:val="0"/>
          <w:numId w:val="25"/>
        </w:numPr>
        <w:jc w:val="left"/>
        <w:rPr>
          <w:lang w:val="en-GB"/>
        </w:rPr>
      </w:pPr>
      <w:r w:rsidRPr="00BC7D32">
        <w:rPr>
          <w:lang w:val="en-GB"/>
        </w:rPr>
        <w:t>An in-depth guide to Developing and translating African storybooks</w:t>
      </w:r>
    </w:p>
    <w:p w14:paraId="23269DA5" w14:textId="77777777" w:rsidR="00BC7D32" w:rsidRPr="00BC7D32" w:rsidRDefault="00BC7D32" w:rsidP="00426606">
      <w:pPr>
        <w:numPr>
          <w:ilvl w:val="0"/>
          <w:numId w:val="25"/>
        </w:numPr>
        <w:jc w:val="left"/>
        <w:rPr>
          <w:lang w:val="en-GB"/>
        </w:rPr>
      </w:pPr>
      <w:r w:rsidRPr="00BC7D32">
        <w:rPr>
          <w:lang w:val="en-GB"/>
        </w:rPr>
        <w:t>An in-depth guide to Preparing to use African storybooks with children</w:t>
      </w:r>
    </w:p>
    <w:p w14:paraId="1B7A8302" w14:textId="77777777" w:rsidR="00BC7D32" w:rsidRPr="00BC7D32" w:rsidRDefault="00BC7D32" w:rsidP="00426606">
      <w:pPr>
        <w:numPr>
          <w:ilvl w:val="0"/>
          <w:numId w:val="25"/>
        </w:numPr>
        <w:jc w:val="left"/>
        <w:rPr>
          <w:lang w:val="en-GB"/>
        </w:rPr>
      </w:pPr>
      <w:r w:rsidRPr="00BC7D32">
        <w:rPr>
          <w:lang w:val="en-GB"/>
        </w:rPr>
        <w:t>An in-depth guide to Translation</w:t>
      </w:r>
    </w:p>
    <w:p w14:paraId="4600A2D1" w14:textId="1262ACD9" w:rsidR="00BC7D32" w:rsidRPr="00BC7D32" w:rsidRDefault="00BC7D32" w:rsidP="00426606">
      <w:pPr>
        <w:numPr>
          <w:ilvl w:val="0"/>
          <w:numId w:val="25"/>
        </w:numPr>
        <w:jc w:val="left"/>
        <w:rPr>
          <w:lang w:val="en-GB"/>
        </w:rPr>
      </w:pPr>
      <w:r w:rsidRPr="00BC7D32">
        <w:rPr>
          <w:lang w:val="en-GB"/>
        </w:rPr>
        <w:t>An in-depth guide to Using African storybooks with children</w:t>
      </w:r>
      <w:r w:rsidR="00724A9E">
        <w:rPr>
          <w:rStyle w:val="FootnoteReference"/>
          <w:lang w:val="en-GB"/>
        </w:rPr>
        <w:footnoteReference w:id="2"/>
      </w:r>
    </w:p>
    <w:p w14:paraId="21730385" w14:textId="77777777" w:rsidR="00BC7D32" w:rsidRPr="00BC7D32" w:rsidRDefault="00BC7D32" w:rsidP="00426606">
      <w:pPr>
        <w:numPr>
          <w:ilvl w:val="0"/>
          <w:numId w:val="25"/>
        </w:numPr>
        <w:jc w:val="left"/>
        <w:rPr>
          <w:lang w:val="en-GB"/>
        </w:rPr>
      </w:pPr>
      <w:bookmarkStart w:id="1" w:name="_heading=h.gjdgxs" w:colFirst="0" w:colLast="0"/>
      <w:bookmarkEnd w:id="1"/>
      <w:r w:rsidRPr="00BC7D32">
        <w:rPr>
          <w:lang w:val="en-GB"/>
        </w:rPr>
        <w:t xml:space="preserve">YouTube channel: </w:t>
      </w:r>
      <w:hyperlink r:id="rId18">
        <w:r w:rsidRPr="00BC7D32">
          <w:rPr>
            <w:rStyle w:val="Hyperlink"/>
            <w:lang w:val="en-GB"/>
          </w:rPr>
          <w:t>https://www.youtube.com/channel/UC0ANN4QxfGrl7VmjAbaSrMA</w:t>
        </w:r>
      </w:hyperlink>
    </w:p>
    <w:p w14:paraId="04B181BF" w14:textId="77777777" w:rsidR="00724A9E" w:rsidRDefault="00724A9E" w:rsidP="00BC7D32">
      <w:pPr>
        <w:rPr>
          <w:b/>
          <w:bCs/>
          <w:lang w:val="en-GB"/>
        </w:rPr>
      </w:pPr>
    </w:p>
    <w:p w14:paraId="545AC5C1" w14:textId="4B6F3783" w:rsidR="00BC7D32" w:rsidRPr="00BC7D32" w:rsidRDefault="00BC7D32" w:rsidP="00BC7D32">
      <w:pPr>
        <w:rPr>
          <w:b/>
          <w:bCs/>
          <w:lang w:val="en-GB"/>
        </w:rPr>
      </w:pPr>
      <w:r w:rsidRPr="00BC7D32">
        <w:rPr>
          <w:b/>
          <w:bCs/>
          <w:lang w:val="en-GB"/>
        </w:rPr>
        <w:t>Book chapter:</w:t>
      </w:r>
    </w:p>
    <w:p w14:paraId="39615F0C" w14:textId="6E950FEC" w:rsidR="00BC7D32" w:rsidRPr="00BC7D32" w:rsidRDefault="00BC7D32" w:rsidP="00724A9E">
      <w:pPr>
        <w:numPr>
          <w:ilvl w:val="0"/>
          <w:numId w:val="25"/>
        </w:numPr>
        <w:jc w:val="left"/>
        <w:rPr>
          <w:lang w:val="en-GB"/>
        </w:rPr>
      </w:pPr>
      <w:r w:rsidRPr="00BC7D32">
        <w:rPr>
          <w:lang w:val="en-GB"/>
        </w:rPr>
        <w:t xml:space="preserve">Welch, T., </w:t>
      </w:r>
      <w:proofErr w:type="spellStart"/>
      <w:r w:rsidRPr="00BC7D32">
        <w:rPr>
          <w:lang w:val="en-GB"/>
        </w:rPr>
        <w:t>Tembe</w:t>
      </w:r>
      <w:proofErr w:type="spellEnd"/>
      <w:r w:rsidRPr="00BC7D32">
        <w:rPr>
          <w:lang w:val="en-GB"/>
        </w:rPr>
        <w:t xml:space="preserve">, J., </w:t>
      </w:r>
      <w:r w:rsidR="00F329A6">
        <w:rPr>
          <w:lang w:val="en-GB"/>
        </w:rPr>
        <w:t>and</w:t>
      </w:r>
      <w:r w:rsidRPr="00BC7D32">
        <w:rPr>
          <w:lang w:val="en-GB"/>
        </w:rPr>
        <w:t xml:space="preserve"> </w:t>
      </w:r>
      <w:proofErr w:type="spellStart"/>
      <w:r w:rsidRPr="00BC7D32">
        <w:rPr>
          <w:lang w:val="en-GB"/>
        </w:rPr>
        <w:t>Wepukhulu</w:t>
      </w:r>
      <w:proofErr w:type="spellEnd"/>
      <w:r w:rsidR="00F329A6">
        <w:rPr>
          <w:lang w:val="en-GB"/>
        </w:rPr>
        <w:t>,</w:t>
      </w:r>
      <w:r w:rsidRPr="00BC7D32">
        <w:rPr>
          <w:lang w:val="en-GB"/>
        </w:rPr>
        <w:t xml:space="preserve"> D. (2015)</w:t>
      </w:r>
      <w:r w:rsidR="00F329A6">
        <w:rPr>
          <w:lang w:val="en-GB"/>
        </w:rPr>
        <w:t>.</w:t>
      </w:r>
      <w:r w:rsidRPr="00BC7D32">
        <w:rPr>
          <w:lang w:val="en-GB"/>
        </w:rPr>
        <w:t xml:space="preserve"> The African Storybook Project: an interim report. In: Language Rich Africa Policy Dialogue. The Cape Town language and development conference. Pp. 92-95</w:t>
      </w:r>
      <w:r w:rsidR="00F329A6">
        <w:rPr>
          <w:lang w:val="en-GB"/>
        </w:rPr>
        <w:t>.</w:t>
      </w:r>
      <w:r w:rsidRPr="00BC7D32">
        <w:rPr>
          <w:lang w:val="en-GB"/>
        </w:rPr>
        <w:t xml:space="preserve"> Available at: </w:t>
      </w:r>
      <w:hyperlink r:id="rId19">
        <w:r w:rsidRPr="00BC7D32">
          <w:rPr>
            <w:rStyle w:val="Hyperlink"/>
            <w:lang w:val="en-GB"/>
          </w:rPr>
          <w:t>https://web.archive.org/web/20160424064228/http://www.teachingenglish.org.uk/sites/teacheng/files/E291%20Cape%20Town%20Publication_A4_FINAL_web.pdf</w:t>
        </w:r>
      </w:hyperlink>
    </w:p>
    <w:p w14:paraId="173434BC" w14:textId="77777777" w:rsidR="00724A9E" w:rsidRDefault="00724A9E" w:rsidP="00BC7D32">
      <w:pPr>
        <w:rPr>
          <w:lang w:val="en-GB"/>
        </w:rPr>
      </w:pPr>
    </w:p>
    <w:p w14:paraId="67881258" w14:textId="28CB381B" w:rsidR="00BC7D32" w:rsidRPr="00BC7D32" w:rsidRDefault="00BC7D32" w:rsidP="00BC7D32">
      <w:pPr>
        <w:rPr>
          <w:b/>
          <w:bCs/>
          <w:lang w:val="en-GB"/>
        </w:rPr>
      </w:pPr>
      <w:r w:rsidRPr="00BC7D32">
        <w:rPr>
          <w:b/>
          <w:bCs/>
          <w:lang w:val="en-GB"/>
        </w:rPr>
        <w:t>News and Magazines:</w:t>
      </w:r>
    </w:p>
    <w:p w14:paraId="383A4EDD" w14:textId="6790B270" w:rsidR="00EE733C" w:rsidRDefault="00BC7D32" w:rsidP="00724A9E">
      <w:pPr>
        <w:pStyle w:val="ListParagraph"/>
        <w:numPr>
          <w:ilvl w:val="0"/>
          <w:numId w:val="26"/>
        </w:numPr>
        <w:jc w:val="left"/>
      </w:pPr>
      <w:proofErr w:type="spellStart"/>
      <w:r w:rsidRPr="00724A9E">
        <w:rPr>
          <w:lang w:val="en-GB"/>
        </w:rPr>
        <w:t>Akinleye</w:t>
      </w:r>
      <w:proofErr w:type="spellEnd"/>
      <w:r w:rsidRPr="00724A9E">
        <w:rPr>
          <w:lang w:val="en-GB"/>
        </w:rPr>
        <w:t>, A. (2015)</w:t>
      </w:r>
      <w:r w:rsidR="00F329A6">
        <w:rPr>
          <w:lang w:val="en-GB"/>
        </w:rPr>
        <w:t>.</w:t>
      </w:r>
      <w:r w:rsidRPr="00724A9E">
        <w:rPr>
          <w:lang w:val="en-GB"/>
        </w:rPr>
        <w:t xml:space="preserve"> Digital stories could hold the key to multilingual literacy for African Children. In: The Conversation (May 14</w:t>
      </w:r>
      <w:r w:rsidRPr="00724A9E">
        <w:rPr>
          <w:vertAlign w:val="superscript"/>
          <w:lang w:val="en-GB"/>
        </w:rPr>
        <w:t>th</w:t>
      </w:r>
      <w:r w:rsidRPr="00724A9E">
        <w:rPr>
          <w:lang w:val="en-GB"/>
        </w:rPr>
        <w:t xml:space="preserve">, 2015). Available at: </w:t>
      </w:r>
      <w:hyperlink r:id="rId20">
        <w:r w:rsidRPr="00724A9E">
          <w:rPr>
            <w:rStyle w:val="Hyperlink"/>
            <w:lang w:val="en-GB"/>
          </w:rPr>
          <w:t>https://theconversation.com/digital-stories-could-hold-the-key-to-multilingual-literacy-for-african-children-40405</w:t>
        </w:r>
      </w:hyperlink>
    </w:p>
    <w:p w14:paraId="0A79FD4F" w14:textId="69E8E505" w:rsidR="00EE733C" w:rsidRDefault="00EE733C" w:rsidP="00EE733C">
      <w:pPr>
        <w:pStyle w:val="Heading2"/>
      </w:pPr>
      <w:r>
        <w:lastRenderedPageBreak/>
        <w:t>Translating local insights into an international context</w:t>
      </w:r>
    </w:p>
    <w:p w14:paraId="6D1FF526" w14:textId="77777777" w:rsidR="00EE733C" w:rsidRPr="00EE733C" w:rsidRDefault="00EE733C" w:rsidP="00EE733C">
      <w:pPr>
        <w:rPr>
          <w:lang w:val="en-GB"/>
        </w:rPr>
      </w:pPr>
      <w:r w:rsidRPr="00EE733C">
        <w:rPr>
          <w:lang w:val="en-GB"/>
        </w:rPr>
        <w:t>This initiative is easy to extrapolate into several contexts. The different website tools can adapt to different languages and features. Most of the storybooks are in English, allowing them to be used in several contexts to teach a second language or improve English reading skills.</w:t>
      </w:r>
    </w:p>
    <w:p w14:paraId="7E0CA3CB" w14:textId="77777777" w:rsidR="00EE733C" w:rsidRPr="00EE733C" w:rsidRDefault="00EE733C" w:rsidP="00EE733C">
      <w:pPr>
        <w:rPr>
          <w:lang w:val="en-GB"/>
        </w:rPr>
      </w:pPr>
    </w:p>
    <w:p w14:paraId="26A6D2F9" w14:textId="7A27A202" w:rsidR="00EE733C" w:rsidRDefault="00EE733C" w:rsidP="00EE733C">
      <w:pPr>
        <w:rPr>
          <w:lang w:val="en-GB"/>
        </w:rPr>
      </w:pPr>
      <w:r w:rsidRPr="00EE733C">
        <w:rPr>
          <w:lang w:val="en-GB"/>
        </w:rPr>
        <w:t>The frameworks for the development tool (the Storybook Maker) are universal and not attached to a particular pedagogical or theoretical framework. This characteristic enables the easy adaptation of the tool to other educational contexts. They could be adapted to different educational levels as a literacy tool and creative tool.</w:t>
      </w:r>
    </w:p>
    <w:p w14:paraId="5D7F1CBD" w14:textId="1CB9E525" w:rsidR="00EE733C" w:rsidRDefault="00EE733C" w:rsidP="00EE733C">
      <w:pPr>
        <w:pStyle w:val="Heading2"/>
      </w:pPr>
      <w:r>
        <w:t>Acknowledgements</w:t>
      </w:r>
    </w:p>
    <w:p w14:paraId="6E65F420" w14:textId="16403299" w:rsidR="00227AB8" w:rsidRDefault="00EE733C" w:rsidP="00EE733C">
      <w:pPr>
        <w:rPr>
          <w:lang w:val="en-GB"/>
        </w:rPr>
      </w:pPr>
      <w:r w:rsidRPr="00EE733C">
        <w:rPr>
          <w:lang w:val="en-GB"/>
        </w:rPr>
        <w:t xml:space="preserve">Special thanks go to Dorcas </w:t>
      </w:r>
      <w:proofErr w:type="spellStart"/>
      <w:r w:rsidRPr="00EE733C">
        <w:rPr>
          <w:lang w:val="en-GB"/>
        </w:rPr>
        <w:t>Wepukhulu</w:t>
      </w:r>
      <w:proofErr w:type="spellEnd"/>
      <w:r w:rsidRPr="00EE733C">
        <w:rPr>
          <w:lang w:val="en-GB"/>
        </w:rPr>
        <w:t xml:space="preserve"> from African Storybook for her helpful insights in writing up this case study summary.</w:t>
      </w:r>
    </w:p>
    <w:p w14:paraId="112FE9A2" w14:textId="38695910" w:rsidR="00227AB8" w:rsidRDefault="00227AB8" w:rsidP="00227AB8">
      <w:pPr>
        <w:pStyle w:val="Heading2"/>
        <w:rPr>
          <w:lang w:val="en-GB"/>
        </w:rPr>
      </w:pPr>
      <w:r>
        <w:rPr>
          <w:lang w:val="en-GB"/>
        </w:rPr>
        <w:t>Recommended citation:</w:t>
      </w:r>
    </w:p>
    <w:p w14:paraId="3C9CE30F" w14:textId="567F12BD" w:rsidR="003B5CAE" w:rsidRPr="003B5CAE" w:rsidRDefault="00555DD7" w:rsidP="003B5CAE">
      <w:pPr>
        <w:jc w:val="left"/>
        <w:rPr>
          <w:lang w:val="en-ZA"/>
        </w:rPr>
      </w:pPr>
      <w:r w:rsidRPr="00555DD7">
        <w:rPr>
          <w:lang w:val="en-GB"/>
        </w:rPr>
        <w:t xml:space="preserve">Ulloa </w:t>
      </w:r>
      <w:proofErr w:type="spellStart"/>
      <w:r w:rsidRPr="00555DD7">
        <w:rPr>
          <w:lang w:val="en-GB"/>
        </w:rPr>
        <w:t>Cazarez</w:t>
      </w:r>
      <w:proofErr w:type="spellEnd"/>
      <w:r>
        <w:rPr>
          <w:lang w:val="en-GB"/>
        </w:rPr>
        <w:t>, R.L</w:t>
      </w:r>
      <w:r w:rsidR="00227AB8" w:rsidRPr="00227AB8">
        <w:rPr>
          <w:lang w:val="en-ZA"/>
        </w:rPr>
        <w:t xml:space="preserve">. (2022). </w:t>
      </w:r>
      <w:r>
        <w:rPr>
          <w:lang w:val="en-ZA"/>
        </w:rPr>
        <w:t xml:space="preserve">African Storybook. </w:t>
      </w:r>
      <w:r w:rsidR="006B5ABF" w:rsidRPr="006B5ABF">
        <w:t>Network of Open Orgs</w:t>
      </w:r>
      <w:r w:rsidR="00783013">
        <w:t>’</w:t>
      </w:r>
      <w:r w:rsidR="006B5ABF" w:rsidRPr="006B5ABF">
        <w:t xml:space="preserve"> Collaborative Project:</w:t>
      </w:r>
      <w:r w:rsidR="006B5ABF">
        <w:rPr>
          <w:b/>
          <w:bCs/>
          <w:lang w:val="en-ZA"/>
        </w:rPr>
        <w:t xml:space="preserve"> </w:t>
      </w:r>
      <w:r w:rsidR="006B5ABF" w:rsidRPr="006B5ABF">
        <w:rPr>
          <w:lang w:val="en-ZA"/>
        </w:rPr>
        <w:t>Case studies that demonstrate the success of Open Educational Resources</w:t>
      </w:r>
      <w:r w:rsidR="006B5ABF">
        <w:rPr>
          <w:lang w:val="en-ZA"/>
        </w:rPr>
        <w:t>.</w:t>
      </w:r>
      <w:r w:rsidR="005D29B2">
        <w:rPr>
          <w:lang w:val="en-ZA"/>
        </w:rPr>
        <w:t xml:space="preserve"> </w:t>
      </w:r>
      <w:r w:rsidR="003B5CAE">
        <w:rPr>
          <w:lang w:val="en-ZA"/>
        </w:rPr>
        <w:t>Available at</w:t>
      </w:r>
      <w:r w:rsidR="00CF6FD4">
        <w:rPr>
          <w:lang w:val="en-ZA"/>
        </w:rPr>
        <w:t xml:space="preserve">: </w:t>
      </w:r>
      <w:hyperlink r:id="rId21" w:history="1">
        <w:r w:rsidR="003B5CAE" w:rsidRPr="00F4370A">
          <w:rPr>
            <w:rStyle w:val="Hyperlink"/>
            <w:lang w:val="en-ZA"/>
          </w:rPr>
          <w:t>https://www.oerafrica.org/node/13635/materials</w:t>
        </w:r>
      </w:hyperlink>
    </w:p>
    <w:p w14:paraId="1236759C" w14:textId="77777777" w:rsidR="00CF5F42" w:rsidRPr="00CF5F42" w:rsidRDefault="00CF5F42" w:rsidP="005C6C3D"/>
    <w:p w14:paraId="70F0ED8F" w14:textId="32A98987" w:rsidR="005D3CD7" w:rsidRDefault="005D3CD7" w:rsidP="00EE733C">
      <w:pPr>
        <w:spacing w:after="200" w:line="276" w:lineRule="auto"/>
        <w:jc w:val="left"/>
        <w:sectPr w:rsidR="005D3CD7" w:rsidSect="002271D7">
          <w:footerReference w:type="even" r:id="rId22"/>
          <w:footerReference w:type="default" r:id="rId23"/>
          <w:pgSz w:w="11906" w:h="16838"/>
          <w:pgMar w:top="1440" w:right="1440" w:bottom="1440" w:left="1440" w:header="708" w:footer="708" w:gutter="0"/>
          <w:pgNumType w:start="0"/>
          <w:cols w:space="708"/>
          <w:titlePg/>
          <w:docGrid w:linePitch="360"/>
        </w:sectPr>
      </w:pPr>
    </w:p>
    <w:p w14:paraId="549902B8" w14:textId="5E6D13F6" w:rsidR="007B5292" w:rsidRPr="007B5292" w:rsidRDefault="00725813" w:rsidP="005C6C3D">
      <w:r w:rsidRPr="00866B9D">
        <w:rPr>
          <w:noProof/>
        </w:rPr>
        <w:lastRenderedPageBreak/>
        <mc:AlternateContent>
          <mc:Choice Requires="wps">
            <w:drawing>
              <wp:anchor distT="45720" distB="45720" distL="114300" distR="114300" simplePos="0" relativeHeight="251687936" behindDoc="0" locked="0" layoutInCell="1" allowOverlap="1" wp14:anchorId="19A3AE8B" wp14:editId="0B9EEBB7">
                <wp:simplePos x="0" y="0"/>
                <wp:positionH relativeFrom="margin">
                  <wp:posOffset>-472534</wp:posOffset>
                </wp:positionH>
                <wp:positionV relativeFrom="margin">
                  <wp:posOffset>9323684</wp:posOffset>
                </wp:positionV>
                <wp:extent cx="6807200" cy="30353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303530"/>
                        </a:xfrm>
                        <a:prstGeom prst="rect">
                          <a:avLst/>
                        </a:prstGeom>
                        <a:noFill/>
                        <a:ln w="9525">
                          <a:noFill/>
                          <a:miter lim="800000"/>
                          <a:headEnd/>
                          <a:tailEnd/>
                        </a:ln>
                      </wps:spPr>
                      <wps:txbx>
                        <w:txbxContent>
                          <w:p w14:paraId="07E93EAD" w14:textId="3E501894" w:rsidR="00725813" w:rsidRPr="00385006" w:rsidRDefault="00537EF3" w:rsidP="00725813">
                            <w:pPr>
                              <w:jc w:val="center"/>
                              <w:rPr>
                                <w:bCs/>
                                <w:color w:val="000000" w:themeColor="text1"/>
                                <w:szCs w:val="20"/>
                              </w:rPr>
                            </w:pPr>
                            <w:r w:rsidRPr="00385006">
                              <w:rPr>
                                <w:color w:val="000000" w:themeColor="text1"/>
                                <w:szCs w:val="20"/>
                                <w:lang w:val="en-GB"/>
                              </w:rPr>
                              <w:t>This</w:t>
                            </w:r>
                            <w:r w:rsidRPr="00385006">
                              <w:rPr>
                                <w:rStyle w:val="Hyperlink"/>
                                <w:color w:val="000000" w:themeColor="text1"/>
                                <w:szCs w:val="20"/>
                                <w:u w:val="none"/>
                                <w:lang w:val="en-GB"/>
                              </w:rPr>
                              <w:t xml:space="preserve"> work is licensed under a </w:t>
                            </w:r>
                            <w:hyperlink r:id="rId24" w:history="1">
                              <w:r w:rsidRPr="00385006">
                                <w:rPr>
                                  <w:rStyle w:val="Hyperlink"/>
                                  <w:color w:val="000000" w:themeColor="text1"/>
                                  <w:szCs w:val="20"/>
                                  <w:lang w:val="en-GB"/>
                                </w:rPr>
                                <w:t xml:space="preserve">Creative Commons </w:t>
                              </w:r>
                              <w:r w:rsidR="00B124FB" w:rsidRPr="00385006">
                                <w:rPr>
                                  <w:rStyle w:val="Hyperlink"/>
                                  <w:color w:val="000000" w:themeColor="text1"/>
                                  <w:szCs w:val="20"/>
                                  <w:lang w:val="en-GB"/>
                                </w:rPr>
                                <w:t>A</w:t>
                              </w:r>
                              <w:r w:rsidR="004F5EBF" w:rsidRPr="00385006">
                                <w:rPr>
                                  <w:rStyle w:val="Hyperlink"/>
                                  <w:color w:val="000000" w:themeColor="text1"/>
                                  <w:szCs w:val="20"/>
                                  <w:lang w:val="en-GB"/>
                                </w:rPr>
                                <w:t xml:space="preserve">ttribution </w:t>
                              </w:r>
                              <w:r w:rsidR="00B124FB" w:rsidRPr="00385006">
                                <w:rPr>
                                  <w:rStyle w:val="Hyperlink"/>
                                  <w:color w:val="000000" w:themeColor="text1"/>
                                  <w:szCs w:val="20"/>
                                  <w:lang w:val="en-GB"/>
                                </w:rPr>
                                <w:t>4.0 licence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3AE8B" id="_x0000_t202" coordsize="21600,21600" o:spt="202" path="m,l,21600r21600,l21600,xe">
                <v:stroke joinstyle="miter"/>
                <v:path gradientshapeok="t" o:connecttype="rect"/>
              </v:shapetype>
              <v:shape id="_x0000_s1030" type="#_x0000_t202" style="position:absolute;left:0;text-align:left;margin-left:-37.2pt;margin-top:734.15pt;width:536pt;height:23.9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" filled="f" stroked="f">
                <v:textbox>
                  <w:txbxContent>
                    <w:p w14:paraId="07E93EAD" w14:textId="3E501894" w:rsidR="00725813" w:rsidRPr="00385006" w:rsidRDefault="00537EF3" w:rsidP="00725813">
                      <w:pPr>
                        <w:jc w:val="center"/>
                        <w:rPr>
                          <w:bCs/>
                          <w:color w:val="000000" w:themeColor="text1"/>
                          <w:szCs w:val="20"/>
                        </w:rPr>
                      </w:pPr>
                      <w:r w:rsidRPr="00385006">
                        <w:rPr>
                          <w:color w:val="000000" w:themeColor="text1"/>
                          <w:szCs w:val="20"/>
                          <w:lang w:val="en-GB"/>
                        </w:rPr>
                        <w:t>This</w:t>
                      </w:r>
                      <w:r w:rsidRPr="00385006">
                        <w:rPr>
                          <w:rStyle w:val="Hyperlink"/>
                          <w:color w:val="000000" w:themeColor="text1"/>
                          <w:szCs w:val="20"/>
                          <w:u w:val="none"/>
                          <w:lang w:val="en-GB"/>
                        </w:rPr>
                        <w:t xml:space="preserve"> work is licensed under a </w:t>
                      </w:r>
                      <w:hyperlink r:id="rId25" w:history="1">
                        <w:r w:rsidRPr="00385006">
                          <w:rPr>
                            <w:rStyle w:val="Hyperlink"/>
                            <w:color w:val="000000" w:themeColor="text1"/>
                            <w:szCs w:val="20"/>
                            <w:lang w:val="en-GB"/>
                          </w:rPr>
                          <w:t xml:space="preserve">Creative Commons </w:t>
                        </w:r>
                        <w:r w:rsidR="00B124FB" w:rsidRPr="00385006">
                          <w:rPr>
                            <w:rStyle w:val="Hyperlink"/>
                            <w:color w:val="000000" w:themeColor="text1"/>
                            <w:szCs w:val="20"/>
                            <w:lang w:val="en-GB"/>
                          </w:rPr>
                          <w:t>A</w:t>
                        </w:r>
                        <w:r w:rsidR="004F5EBF" w:rsidRPr="00385006">
                          <w:rPr>
                            <w:rStyle w:val="Hyperlink"/>
                            <w:color w:val="000000" w:themeColor="text1"/>
                            <w:szCs w:val="20"/>
                            <w:lang w:val="en-GB"/>
                          </w:rPr>
                          <w:t xml:space="preserve">ttribution </w:t>
                        </w:r>
                        <w:r w:rsidR="00B124FB" w:rsidRPr="00385006">
                          <w:rPr>
                            <w:rStyle w:val="Hyperlink"/>
                            <w:color w:val="000000" w:themeColor="text1"/>
                            <w:szCs w:val="20"/>
                            <w:lang w:val="en-GB"/>
                          </w:rPr>
                          <w:t>4.0 licence</w:t>
                        </w:r>
                      </w:hyperlink>
                    </w:p>
                  </w:txbxContent>
                </v:textbox>
                <w10:wrap type="square" anchorx="margin" anchory="margin"/>
              </v:shape>
            </w:pict>
          </mc:Fallback>
        </mc:AlternateContent>
      </w:r>
      <w:r w:rsidR="00B71B9A" w:rsidRPr="00B71B9A">
        <w:rPr>
          <w:noProof/>
        </w:rPr>
        <w:drawing>
          <wp:anchor distT="0" distB="0" distL="114300" distR="114300" simplePos="0" relativeHeight="251685888" behindDoc="0" locked="0" layoutInCell="1" allowOverlap="1" wp14:anchorId="1D21C601" wp14:editId="419D7213">
            <wp:simplePos x="0" y="0"/>
            <wp:positionH relativeFrom="margin">
              <wp:posOffset>2370455</wp:posOffset>
            </wp:positionH>
            <wp:positionV relativeFrom="margin">
              <wp:posOffset>8864725</wp:posOffset>
            </wp:positionV>
            <wp:extent cx="989330" cy="344170"/>
            <wp:effectExtent l="0" t="0" r="1270" b="0"/>
            <wp:wrapSquare wrapText="bothSides"/>
            <wp:docPr id="7" name="Picture 7" descr="A picture containing text, clipart&#10;&#10;Description automatically generate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a:hlinkClick r:id="rId24"/>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89330" cy="344170"/>
                    </a:xfrm>
                    <a:prstGeom prst="rect">
                      <a:avLst/>
                    </a:prstGeom>
                  </pic:spPr>
                </pic:pic>
              </a:graphicData>
            </a:graphic>
            <wp14:sizeRelH relativeFrom="margin">
              <wp14:pctWidth>0</wp14:pctWidth>
            </wp14:sizeRelH>
            <wp14:sizeRelV relativeFrom="margin">
              <wp14:pctHeight>0</wp14:pctHeight>
            </wp14:sizeRelV>
          </wp:anchor>
        </w:drawing>
      </w:r>
      <w:r w:rsidR="00EF3BEE" w:rsidRPr="00866B9D">
        <w:rPr>
          <w:noProof/>
        </w:rPr>
        <mc:AlternateContent>
          <mc:Choice Requires="wps">
            <w:drawing>
              <wp:anchor distT="45720" distB="45720" distL="114300" distR="114300" simplePos="0" relativeHeight="251671552" behindDoc="0" locked="0" layoutInCell="1" allowOverlap="1" wp14:anchorId="337A386F" wp14:editId="502E0E81">
                <wp:simplePos x="0" y="0"/>
                <wp:positionH relativeFrom="margin">
                  <wp:posOffset>-471170</wp:posOffset>
                </wp:positionH>
                <wp:positionV relativeFrom="paragraph">
                  <wp:posOffset>7770834</wp:posOffset>
                </wp:positionV>
                <wp:extent cx="6807200" cy="581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581025"/>
                        </a:xfrm>
                        <a:prstGeom prst="rect">
                          <a:avLst/>
                        </a:prstGeom>
                        <a:noFill/>
                        <a:ln w="9525">
                          <a:noFill/>
                          <a:miter lim="800000"/>
                          <a:headEnd/>
                          <a:tailEnd/>
                        </a:ln>
                      </wps:spPr>
                      <wps:txbx>
                        <w:txbxContent>
                          <w:p w14:paraId="3CB528A1" w14:textId="30AC4CB1" w:rsidR="00866B9D" w:rsidRPr="00EE733C" w:rsidRDefault="002E3934" w:rsidP="00790C2C">
                            <w:pPr>
                              <w:jc w:val="center"/>
                              <w:rPr>
                                <w:bCs/>
                                <w:color w:val="BCC1CF"/>
                                <w:sz w:val="24"/>
                                <w:szCs w:val="24"/>
                              </w:rPr>
                            </w:pPr>
                            <w:hyperlink r:id="rId27">
                              <w:r w:rsidR="00EE733C" w:rsidRPr="00EE733C">
                                <w:rPr>
                                  <w:rStyle w:val="Hyperlink"/>
                                  <w:color w:val="BCC1CF"/>
                                  <w:sz w:val="24"/>
                                  <w:szCs w:val="24"/>
                                  <w:lang w:val="en-GB"/>
                                </w:rPr>
                                <w:t>https://www.africanstorybook.org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A386F" id="_x0000_s1030" type="#_x0000_t202" style="position:absolute;left:0;text-align:left;margin-left:-37.1pt;margin-top:611.9pt;width:536pt;height:45.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" filled="f" stroked="f">
                <v:textbox>
                  <w:txbxContent>
                    <w:p w14:paraId="3CB528A1" w14:textId="30AC4CB1" w:rsidR="00866B9D" w:rsidRPr="00EE733C" w:rsidRDefault="00EE733C" w:rsidP="00790C2C">
                      <w:pPr>
                        <w:jc w:val="center"/>
                        <w:rPr>
                          <w:bCs/>
                          <w:color w:val="BCC1CF"/>
                          <w:sz w:val="24"/>
                          <w:szCs w:val="24"/>
                        </w:rPr>
                      </w:pPr>
                      <w:hyperlink r:id="rId28">
                        <w:r w:rsidRPr="00EE733C">
                          <w:rPr>
                            <w:rStyle w:val="Hyperlink"/>
                            <w:color w:val="BCC1CF"/>
                            <w:sz w:val="24"/>
                            <w:szCs w:val="24"/>
                            <w:lang w:val="en-GB"/>
                          </w:rPr>
                          <w:t>https://www.africanstorybook.org</w:t>
                        </w:r>
                      </w:hyperlink>
                    </w:p>
                  </w:txbxContent>
                </v:textbox>
                <w10:wrap type="square" anchorx="margin"/>
              </v:shape>
            </w:pict>
          </mc:Fallback>
        </mc:AlternateContent>
      </w:r>
      <w:r w:rsidR="00435485">
        <w:rPr>
          <w:noProof/>
        </w:rPr>
        <w:drawing>
          <wp:anchor distT="0" distB="0" distL="114300" distR="114300" simplePos="0" relativeHeight="251656192" behindDoc="1" locked="0" layoutInCell="1" allowOverlap="1" wp14:anchorId="39961BF6" wp14:editId="361D093F">
            <wp:simplePos x="0" y="0"/>
            <wp:positionH relativeFrom="page">
              <wp:align>left</wp:align>
            </wp:positionH>
            <wp:positionV relativeFrom="paragraph">
              <wp:posOffset>-906449</wp:posOffset>
            </wp:positionV>
            <wp:extent cx="7569200" cy="10706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569200" cy="10706100"/>
                    </a:xfrm>
                    <a:prstGeom prst="rect">
                      <a:avLst/>
                    </a:prstGeom>
                  </pic:spPr>
                </pic:pic>
              </a:graphicData>
            </a:graphic>
            <wp14:sizeRelH relativeFrom="page">
              <wp14:pctWidth>0</wp14:pctWidth>
            </wp14:sizeRelH>
            <wp14:sizeRelV relativeFrom="page">
              <wp14:pctHeight>0</wp14:pctHeight>
            </wp14:sizeRelV>
          </wp:anchor>
        </w:drawing>
      </w:r>
    </w:p>
    <w:sectPr w:rsidR="007B5292" w:rsidRPr="007B5292" w:rsidSect="002271D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8CC56" w14:textId="77777777" w:rsidR="00C20227" w:rsidRDefault="00C20227" w:rsidP="005C6C3D">
      <w:r>
        <w:separator/>
      </w:r>
    </w:p>
  </w:endnote>
  <w:endnote w:type="continuationSeparator" w:id="0">
    <w:p w14:paraId="29292CBF" w14:textId="77777777" w:rsidR="00C20227" w:rsidRDefault="00C20227" w:rsidP="005C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9599243"/>
      <w:docPartObj>
        <w:docPartGallery w:val="Page Numbers (Bottom of Page)"/>
        <w:docPartUnique/>
      </w:docPartObj>
    </w:sdtPr>
    <w:sdtEndPr>
      <w:rPr>
        <w:rStyle w:val="PageNumber"/>
      </w:rPr>
    </w:sdtEndPr>
    <w:sdtContent>
      <w:p w14:paraId="71EDB4AB" w14:textId="633A4432" w:rsidR="00CA0326" w:rsidRDefault="00CA0326" w:rsidP="005C6C3D">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74AE91" w14:textId="1E31F06A" w:rsidR="00667B64" w:rsidRDefault="009531A4" w:rsidP="005C6C3D">
    <w:pPr>
      <w:pStyle w:val="Footer"/>
    </w:pPr>
    <w:r>
      <w:rPr>
        <w:noProof/>
      </w:rPr>
      <w:drawing>
        <wp:anchor distT="0" distB="0" distL="114300" distR="114300" simplePos="0" relativeHeight="251659264" behindDoc="1" locked="0" layoutInCell="1" allowOverlap="1" wp14:anchorId="7CE0CA53" wp14:editId="04B57474">
          <wp:simplePos x="0" y="0"/>
          <wp:positionH relativeFrom="column">
            <wp:posOffset>5080000</wp:posOffset>
          </wp:positionH>
          <wp:positionV relativeFrom="paragraph">
            <wp:posOffset>-69215</wp:posOffset>
          </wp:positionV>
          <wp:extent cx="12700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2700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D0D0D" w:themeColor="text1" w:themeTint="F2"/>
      </w:rPr>
      <w:id w:val="-85152229"/>
      <w:docPartObj>
        <w:docPartGallery w:val="Page Numbers (Bottom of Page)"/>
        <w:docPartUnique/>
      </w:docPartObj>
    </w:sdtPr>
    <w:sdtEndPr>
      <w:rPr>
        <w:rStyle w:val="DefaultParagraphFont"/>
        <w:color w:val="02413D"/>
      </w:rPr>
    </w:sdtEndPr>
    <w:sdtContent>
      <w:p w14:paraId="61C754FE" w14:textId="29FDC9A8" w:rsidR="007066D0" w:rsidRPr="006B6BA4" w:rsidRDefault="008B004A" w:rsidP="006B6BA4">
        <w:pPr>
          <w:pStyle w:val="Footer"/>
          <w:jc w:val="center"/>
          <w:rPr>
            <w:b/>
            <w:bCs/>
            <w:color w:val="02413D"/>
          </w:rPr>
        </w:pPr>
        <w:r w:rsidRPr="001542A8">
          <w:rPr>
            <w:noProof/>
            <w:color w:val="02413D"/>
          </w:rPr>
          <w:drawing>
            <wp:anchor distT="0" distB="0" distL="114300" distR="114300" simplePos="0" relativeHeight="251658240" behindDoc="1" locked="0" layoutInCell="1" allowOverlap="1" wp14:anchorId="3839CB38" wp14:editId="11354D7A">
              <wp:simplePos x="0" y="0"/>
              <wp:positionH relativeFrom="column">
                <wp:posOffset>-914400</wp:posOffset>
              </wp:positionH>
              <wp:positionV relativeFrom="paragraph">
                <wp:posOffset>-190500</wp:posOffset>
              </wp:positionV>
              <wp:extent cx="7978893" cy="780842"/>
              <wp:effectExtent l="0" t="0" r="317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t="19270" b="19270"/>
                      <a:stretch>
                        <a:fillRect/>
                      </a:stretch>
                    </pic:blipFill>
                    <pic:spPr bwMode="auto">
                      <a:xfrm>
                        <a:off x="0" y="0"/>
                        <a:ext cx="7978893" cy="7808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0326" w:rsidRPr="001542A8">
          <w:rPr>
            <w:rStyle w:val="PageNumber"/>
            <w:b/>
            <w:bCs/>
            <w:color w:val="02413D"/>
          </w:rPr>
          <w:fldChar w:fldCharType="begin"/>
        </w:r>
        <w:r w:rsidR="00CA0326" w:rsidRPr="001542A8">
          <w:rPr>
            <w:rStyle w:val="PageNumber"/>
            <w:b/>
            <w:bCs/>
            <w:color w:val="02413D"/>
          </w:rPr>
          <w:instrText xml:space="preserve"> PAGE </w:instrText>
        </w:r>
        <w:r w:rsidR="00CA0326" w:rsidRPr="001542A8">
          <w:rPr>
            <w:rStyle w:val="PageNumber"/>
            <w:b/>
            <w:bCs/>
            <w:color w:val="02413D"/>
          </w:rPr>
          <w:fldChar w:fldCharType="separate"/>
        </w:r>
        <w:r w:rsidR="00CA0326" w:rsidRPr="001542A8">
          <w:rPr>
            <w:rStyle w:val="PageNumber"/>
            <w:b/>
            <w:bCs/>
            <w:noProof/>
            <w:color w:val="02413D"/>
          </w:rPr>
          <w:t>3</w:t>
        </w:r>
        <w:r w:rsidR="00CA0326" w:rsidRPr="001542A8">
          <w:rPr>
            <w:rStyle w:val="PageNumber"/>
            <w:b/>
            <w:bCs/>
            <w:color w:val="02413D"/>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AD9E6" w14:textId="77777777" w:rsidR="00C20227" w:rsidRDefault="00C20227" w:rsidP="005C6C3D">
      <w:r>
        <w:separator/>
      </w:r>
    </w:p>
  </w:footnote>
  <w:footnote w:type="continuationSeparator" w:id="0">
    <w:p w14:paraId="18012722" w14:textId="77777777" w:rsidR="00C20227" w:rsidRDefault="00C20227" w:rsidP="005C6C3D">
      <w:r>
        <w:continuationSeparator/>
      </w:r>
    </w:p>
  </w:footnote>
  <w:footnote w:id="1">
    <w:p w14:paraId="33C21BE5" w14:textId="77777777" w:rsidR="00965205" w:rsidRPr="00F254B2" w:rsidRDefault="00965205" w:rsidP="00965205">
      <w:pPr>
        <w:pStyle w:val="FootnoteText"/>
      </w:pPr>
      <w:r>
        <w:rPr>
          <w:rStyle w:val="FootnoteReference"/>
        </w:rPr>
        <w:footnoteRef/>
      </w:r>
      <w:r>
        <w:t xml:space="preserve"> In April 2022, these guides were</w:t>
      </w:r>
      <w:r w:rsidRPr="00F254B2">
        <w:t xml:space="preserve"> being revised</w:t>
      </w:r>
      <w:r>
        <w:t xml:space="preserve"> </w:t>
      </w:r>
      <w:r w:rsidRPr="00F254B2">
        <w:t xml:space="preserve">in line with new improvements to </w:t>
      </w:r>
      <w:r>
        <w:t xml:space="preserve">the </w:t>
      </w:r>
      <w:r w:rsidRPr="00F254B2">
        <w:t xml:space="preserve">website. </w:t>
      </w:r>
      <w:r>
        <w:t>The aim was to have six</w:t>
      </w:r>
      <w:r w:rsidRPr="00F254B2">
        <w:t xml:space="preserve"> brief guides</w:t>
      </w:r>
      <w:r>
        <w:t xml:space="preserve">, which </w:t>
      </w:r>
      <w:r w:rsidRPr="00F254B2">
        <w:t>will soon be available on the website</w:t>
      </w:r>
      <w:r>
        <w:t>.</w:t>
      </w:r>
    </w:p>
  </w:footnote>
  <w:footnote w:id="2">
    <w:p w14:paraId="7A2BB319" w14:textId="7982B63F" w:rsidR="00724A9E" w:rsidRDefault="00724A9E">
      <w:pPr>
        <w:pStyle w:val="FootnoteText"/>
      </w:pPr>
      <w:r>
        <w:rPr>
          <w:rStyle w:val="FootnoteReference"/>
        </w:rPr>
        <w:footnoteRef/>
      </w:r>
      <w:r>
        <w:t xml:space="preserve"> All guides are available on the African Storybook website: </w:t>
      </w:r>
      <w:hyperlink r:id="rId1" w:history="1">
        <w:r w:rsidRPr="003517B1">
          <w:rPr>
            <w:rStyle w:val="Hyperlink"/>
          </w:rPr>
          <w:t>https://www.africanstorybook.org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48D7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E07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848B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9C71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B01B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C0E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0C5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C6D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B80D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806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06532"/>
    <w:multiLevelType w:val="hybridMultilevel"/>
    <w:tmpl w:val="FC9CAB74"/>
    <w:lvl w:ilvl="0" w:tplc="763683F0">
      <w:start w:val="1"/>
      <w:numFmt w:val="bullet"/>
      <w:lvlText w:val="-"/>
      <w:lvlJc w:val="left"/>
      <w:pPr>
        <w:ind w:left="720" w:hanging="360"/>
      </w:pPr>
      <w:rPr>
        <w:rFonts w:ascii="Open Sans" w:eastAsiaTheme="minorHAnsi" w:hAnsi="Open Sans" w:cs="Open San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8346484"/>
    <w:multiLevelType w:val="hybridMultilevel"/>
    <w:tmpl w:val="F4FE4E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0C5548CF"/>
    <w:multiLevelType w:val="hybridMultilevel"/>
    <w:tmpl w:val="C6F2B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C52629"/>
    <w:multiLevelType w:val="multilevel"/>
    <w:tmpl w:val="581A4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FA5158A"/>
    <w:multiLevelType w:val="hybridMultilevel"/>
    <w:tmpl w:val="100CE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546CFE"/>
    <w:multiLevelType w:val="hybridMultilevel"/>
    <w:tmpl w:val="3F643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91235C"/>
    <w:multiLevelType w:val="hybridMultilevel"/>
    <w:tmpl w:val="8ED04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571CBE"/>
    <w:multiLevelType w:val="hybridMultilevel"/>
    <w:tmpl w:val="BE7C4C74"/>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07187"/>
    <w:multiLevelType w:val="multilevel"/>
    <w:tmpl w:val="558EA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6374342"/>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9535FC"/>
    <w:multiLevelType w:val="hybridMultilevel"/>
    <w:tmpl w:val="6D7E0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F27BAC"/>
    <w:multiLevelType w:val="hybridMultilevel"/>
    <w:tmpl w:val="58E0E056"/>
    <w:lvl w:ilvl="0" w:tplc="BEB81CE2">
      <w:start w:val="1"/>
      <w:numFmt w:val="decimal"/>
      <w:pStyle w:val="FigureReference"/>
      <w:lvlText w:val="Figure %1"/>
      <w:lvlJc w:val="left"/>
      <w:pPr>
        <w:ind w:left="907" w:hanging="90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0133F2"/>
    <w:multiLevelType w:val="hybridMultilevel"/>
    <w:tmpl w:val="FBC2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AF5E39"/>
    <w:multiLevelType w:val="hybridMultilevel"/>
    <w:tmpl w:val="D28E0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69596C"/>
    <w:multiLevelType w:val="hybridMultilevel"/>
    <w:tmpl w:val="77A44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D13111"/>
    <w:multiLevelType w:val="hybridMultilevel"/>
    <w:tmpl w:val="173A66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78794044">
    <w:abstractNumId w:val="18"/>
  </w:num>
  <w:num w:numId="2" w16cid:durableId="1705447386">
    <w:abstractNumId w:val="23"/>
  </w:num>
  <w:num w:numId="3" w16cid:durableId="1813019940">
    <w:abstractNumId w:val="21"/>
  </w:num>
  <w:num w:numId="4" w16cid:durableId="959533116">
    <w:abstractNumId w:val="23"/>
  </w:num>
  <w:num w:numId="5" w16cid:durableId="1583755225">
    <w:abstractNumId w:val="20"/>
  </w:num>
  <w:num w:numId="6" w16cid:durableId="1306861873">
    <w:abstractNumId w:val="17"/>
  </w:num>
  <w:num w:numId="7" w16cid:durableId="2100327545">
    <w:abstractNumId w:val="27"/>
  </w:num>
  <w:num w:numId="8" w16cid:durableId="1080830965">
    <w:abstractNumId w:val="11"/>
  </w:num>
  <w:num w:numId="9" w16cid:durableId="263153630">
    <w:abstractNumId w:val="10"/>
  </w:num>
  <w:num w:numId="10" w16cid:durableId="1660769586">
    <w:abstractNumId w:val="13"/>
  </w:num>
  <w:num w:numId="11" w16cid:durableId="910894937">
    <w:abstractNumId w:val="9"/>
  </w:num>
  <w:num w:numId="12" w16cid:durableId="1105689496">
    <w:abstractNumId w:val="7"/>
  </w:num>
  <w:num w:numId="13" w16cid:durableId="1247417824">
    <w:abstractNumId w:val="6"/>
  </w:num>
  <w:num w:numId="14" w16cid:durableId="330641039">
    <w:abstractNumId w:val="5"/>
  </w:num>
  <w:num w:numId="15" w16cid:durableId="246502245">
    <w:abstractNumId w:val="4"/>
  </w:num>
  <w:num w:numId="16" w16cid:durableId="1404177703">
    <w:abstractNumId w:val="8"/>
  </w:num>
  <w:num w:numId="17" w16cid:durableId="638848592">
    <w:abstractNumId w:val="3"/>
  </w:num>
  <w:num w:numId="18" w16cid:durableId="2132087756">
    <w:abstractNumId w:val="2"/>
  </w:num>
  <w:num w:numId="19" w16cid:durableId="1360937648">
    <w:abstractNumId w:val="1"/>
  </w:num>
  <w:num w:numId="20" w16cid:durableId="503936098">
    <w:abstractNumId w:val="0"/>
  </w:num>
  <w:num w:numId="21" w16cid:durableId="2052874208">
    <w:abstractNumId w:val="15"/>
  </w:num>
  <w:num w:numId="22" w16cid:durableId="1422677716">
    <w:abstractNumId w:val="24"/>
  </w:num>
  <w:num w:numId="23" w16cid:durableId="1258438560">
    <w:abstractNumId w:val="16"/>
  </w:num>
  <w:num w:numId="24" w16cid:durableId="1601134564">
    <w:abstractNumId w:val="25"/>
  </w:num>
  <w:num w:numId="25" w16cid:durableId="1464076576">
    <w:abstractNumId w:val="19"/>
  </w:num>
  <w:num w:numId="26" w16cid:durableId="287511271">
    <w:abstractNumId w:val="26"/>
  </w:num>
  <w:num w:numId="27" w16cid:durableId="1871992152">
    <w:abstractNumId w:val="22"/>
  </w:num>
  <w:num w:numId="28" w16cid:durableId="2143961389">
    <w:abstractNumId w:val="12"/>
  </w:num>
  <w:num w:numId="29" w16cid:durableId="102329023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GridTable1Light-Accent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5A"/>
    <w:rsid w:val="00007D35"/>
    <w:rsid w:val="000105D2"/>
    <w:rsid w:val="000111B1"/>
    <w:rsid w:val="00015C6A"/>
    <w:rsid w:val="00015FEB"/>
    <w:rsid w:val="00024C45"/>
    <w:rsid w:val="00037917"/>
    <w:rsid w:val="000471D2"/>
    <w:rsid w:val="000508BE"/>
    <w:rsid w:val="00056347"/>
    <w:rsid w:val="00065AF3"/>
    <w:rsid w:val="000705E6"/>
    <w:rsid w:val="00076D57"/>
    <w:rsid w:val="000A0168"/>
    <w:rsid w:val="000A440E"/>
    <w:rsid w:val="000A4FD0"/>
    <w:rsid w:val="000B31B9"/>
    <w:rsid w:val="000B32A4"/>
    <w:rsid w:val="000B52CB"/>
    <w:rsid w:val="000B544B"/>
    <w:rsid w:val="000B54D2"/>
    <w:rsid w:val="000D4A30"/>
    <w:rsid w:val="000E48BA"/>
    <w:rsid w:val="000F403B"/>
    <w:rsid w:val="00102686"/>
    <w:rsid w:val="00103AD8"/>
    <w:rsid w:val="00117C9A"/>
    <w:rsid w:val="001209AA"/>
    <w:rsid w:val="001542A8"/>
    <w:rsid w:val="0016755C"/>
    <w:rsid w:val="00167AA5"/>
    <w:rsid w:val="001774DC"/>
    <w:rsid w:val="001808A2"/>
    <w:rsid w:val="0018787F"/>
    <w:rsid w:val="001A3FF9"/>
    <w:rsid w:val="001A5A18"/>
    <w:rsid w:val="001B3F13"/>
    <w:rsid w:val="001C69F2"/>
    <w:rsid w:val="001F2BCD"/>
    <w:rsid w:val="00220AB6"/>
    <w:rsid w:val="00222109"/>
    <w:rsid w:val="002271D7"/>
    <w:rsid w:val="00227AB8"/>
    <w:rsid w:val="002361A9"/>
    <w:rsid w:val="002413D0"/>
    <w:rsid w:val="00247DA6"/>
    <w:rsid w:val="00261255"/>
    <w:rsid w:val="002771E6"/>
    <w:rsid w:val="00282BCB"/>
    <w:rsid w:val="00290EA8"/>
    <w:rsid w:val="002B3BA6"/>
    <w:rsid w:val="002C50F6"/>
    <w:rsid w:val="002D489C"/>
    <w:rsid w:val="002E17B6"/>
    <w:rsid w:val="002E3934"/>
    <w:rsid w:val="002F29F2"/>
    <w:rsid w:val="002F41D2"/>
    <w:rsid w:val="002F63B7"/>
    <w:rsid w:val="00321528"/>
    <w:rsid w:val="00325E4B"/>
    <w:rsid w:val="00330891"/>
    <w:rsid w:val="00337DDF"/>
    <w:rsid w:val="00346849"/>
    <w:rsid w:val="00365CF8"/>
    <w:rsid w:val="00382C85"/>
    <w:rsid w:val="00384AAA"/>
    <w:rsid w:val="00385006"/>
    <w:rsid w:val="003855C1"/>
    <w:rsid w:val="00385758"/>
    <w:rsid w:val="00387FD8"/>
    <w:rsid w:val="00397C8F"/>
    <w:rsid w:val="003A29D4"/>
    <w:rsid w:val="003A6048"/>
    <w:rsid w:val="003A6DF8"/>
    <w:rsid w:val="003B1CED"/>
    <w:rsid w:val="003B5CAE"/>
    <w:rsid w:val="003D40FB"/>
    <w:rsid w:val="003E5A46"/>
    <w:rsid w:val="003F1A51"/>
    <w:rsid w:val="003F642B"/>
    <w:rsid w:val="0040084F"/>
    <w:rsid w:val="00414B4C"/>
    <w:rsid w:val="00414EBF"/>
    <w:rsid w:val="00421D89"/>
    <w:rsid w:val="0042205A"/>
    <w:rsid w:val="00426606"/>
    <w:rsid w:val="00435485"/>
    <w:rsid w:val="004515F9"/>
    <w:rsid w:val="00455166"/>
    <w:rsid w:val="004747EF"/>
    <w:rsid w:val="0047760D"/>
    <w:rsid w:val="00486993"/>
    <w:rsid w:val="0049039F"/>
    <w:rsid w:val="004904E6"/>
    <w:rsid w:val="00494519"/>
    <w:rsid w:val="0049509D"/>
    <w:rsid w:val="004C6522"/>
    <w:rsid w:val="004D0A53"/>
    <w:rsid w:val="004D2139"/>
    <w:rsid w:val="004E5A37"/>
    <w:rsid w:val="004F5EBF"/>
    <w:rsid w:val="005005C1"/>
    <w:rsid w:val="0051746B"/>
    <w:rsid w:val="00537362"/>
    <w:rsid w:val="00537EF3"/>
    <w:rsid w:val="00555DD7"/>
    <w:rsid w:val="005568BD"/>
    <w:rsid w:val="00563229"/>
    <w:rsid w:val="005652AA"/>
    <w:rsid w:val="00597AD6"/>
    <w:rsid w:val="005B09CA"/>
    <w:rsid w:val="005B1723"/>
    <w:rsid w:val="005B7216"/>
    <w:rsid w:val="005C23C6"/>
    <w:rsid w:val="005C26AB"/>
    <w:rsid w:val="005C5ECE"/>
    <w:rsid w:val="005C6C3D"/>
    <w:rsid w:val="005D29B2"/>
    <w:rsid w:val="005D3CD7"/>
    <w:rsid w:val="005E2817"/>
    <w:rsid w:val="005E5A48"/>
    <w:rsid w:val="005F42BF"/>
    <w:rsid w:val="005F5BDE"/>
    <w:rsid w:val="00614B9C"/>
    <w:rsid w:val="00627830"/>
    <w:rsid w:val="006420CB"/>
    <w:rsid w:val="00655078"/>
    <w:rsid w:val="00661BAC"/>
    <w:rsid w:val="00667B64"/>
    <w:rsid w:val="00684A13"/>
    <w:rsid w:val="006913A2"/>
    <w:rsid w:val="00697C21"/>
    <w:rsid w:val="006B5ABF"/>
    <w:rsid w:val="006B6BA4"/>
    <w:rsid w:val="006C48B1"/>
    <w:rsid w:val="006C621E"/>
    <w:rsid w:val="006D0E14"/>
    <w:rsid w:val="006E2B1C"/>
    <w:rsid w:val="006F26AA"/>
    <w:rsid w:val="00703C5E"/>
    <w:rsid w:val="007066D0"/>
    <w:rsid w:val="00712033"/>
    <w:rsid w:val="00724A9E"/>
    <w:rsid w:val="00725813"/>
    <w:rsid w:val="00726718"/>
    <w:rsid w:val="007422EB"/>
    <w:rsid w:val="00742CAC"/>
    <w:rsid w:val="00742CEC"/>
    <w:rsid w:val="00757C79"/>
    <w:rsid w:val="0076719B"/>
    <w:rsid w:val="007752A9"/>
    <w:rsid w:val="00782951"/>
    <w:rsid w:val="00783013"/>
    <w:rsid w:val="00790C2C"/>
    <w:rsid w:val="007A394F"/>
    <w:rsid w:val="007A6037"/>
    <w:rsid w:val="007B5292"/>
    <w:rsid w:val="007C0EEB"/>
    <w:rsid w:val="007C3975"/>
    <w:rsid w:val="007C4BB0"/>
    <w:rsid w:val="007D4297"/>
    <w:rsid w:val="007D5F5A"/>
    <w:rsid w:val="007D74D9"/>
    <w:rsid w:val="007F287C"/>
    <w:rsid w:val="00811535"/>
    <w:rsid w:val="00836A68"/>
    <w:rsid w:val="00854D05"/>
    <w:rsid w:val="0086254A"/>
    <w:rsid w:val="00866B9D"/>
    <w:rsid w:val="0088126E"/>
    <w:rsid w:val="00882B62"/>
    <w:rsid w:val="0089123E"/>
    <w:rsid w:val="008920CC"/>
    <w:rsid w:val="008A77A8"/>
    <w:rsid w:val="008B004A"/>
    <w:rsid w:val="008B2DCB"/>
    <w:rsid w:val="008B425B"/>
    <w:rsid w:val="008B44F2"/>
    <w:rsid w:val="008B5324"/>
    <w:rsid w:val="008C1193"/>
    <w:rsid w:val="008D246F"/>
    <w:rsid w:val="008E4170"/>
    <w:rsid w:val="008F1F06"/>
    <w:rsid w:val="008F3DF8"/>
    <w:rsid w:val="00913F28"/>
    <w:rsid w:val="009167B1"/>
    <w:rsid w:val="00924652"/>
    <w:rsid w:val="00930A7E"/>
    <w:rsid w:val="00951893"/>
    <w:rsid w:val="009531A4"/>
    <w:rsid w:val="00964B10"/>
    <w:rsid w:val="00965205"/>
    <w:rsid w:val="009702E5"/>
    <w:rsid w:val="00971A96"/>
    <w:rsid w:val="009963C9"/>
    <w:rsid w:val="009969B4"/>
    <w:rsid w:val="009972AB"/>
    <w:rsid w:val="009A1DC8"/>
    <w:rsid w:val="009B7070"/>
    <w:rsid w:val="009C5079"/>
    <w:rsid w:val="009D0951"/>
    <w:rsid w:val="009D1E2A"/>
    <w:rsid w:val="009E6332"/>
    <w:rsid w:val="00A137D5"/>
    <w:rsid w:val="00A1619F"/>
    <w:rsid w:val="00A33FC7"/>
    <w:rsid w:val="00A464FC"/>
    <w:rsid w:val="00A50252"/>
    <w:rsid w:val="00A54C65"/>
    <w:rsid w:val="00A5516D"/>
    <w:rsid w:val="00A57171"/>
    <w:rsid w:val="00A865F8"/>
    <w:rsid w:val="00AA534F"/>
    <w:rsid w:val="00AB6C56"/>
    <w:rsid w:val="00AC18FA"/>
    <w:rsid w:val="00AC63A1"/>
    <w:rsid w:val="00AE2F58"/>
    <w:rsid w:val="00AF5FEE"/>
    <w:rsid w:val="00B124FB"/>
    <w:rsid w:val="00B36BB3"/>
    <w:rsid w:val="00B456E3"/>
    <w:rsid w:val="00B53A50"/>
    <w:rsid w:val="00B71B9A"/>
    <w:rsid w:val="00B71D34"/>
    <w:rsid w:val="00B81336"/>
    <w:rsid w:val="00B85CB6"/>
    <w:rsid w:val="00B9241E"/>
    <w:rsid w:val="00B94644"/>
    <w:rsid w:val="00BB24CB"/>
    <w:rsid w:val="00BC0F16"/>
    <w:rsid w:val="00BC56E8"/>
    <w:rsid w:val="00BC7D32"/>
    <w:rsid w:val="00BD101D"/>
    <w:rsid w:val="00BD34EB"/>
    <w:rsid w:val="00BE38DF"/>
    <w:rsid w:val="00BF5450"/>
    <w:rsid w:val="00BF6DDA"/>
    <w:rsid w:val="00C20227"/>
    <w:rsid w:val="00C2244C"/>
    <w:rsid w:val="00C24D6D"/>
    <w:rsid w:val="00C26EE7"/>
    <w:rsid w:val="00C273B4"/>
    <w:rsid w:val="00C36BB0"/>
    <w:rsid w:val="00C46B9F"/>
    <w:rsid w:val="00C63C2E"/>
    <w:rsid w:val="00C82787"/>
    <w:rsid w:val="00C91006"/>
    <w:rsid w:val="00C94B5E"/>
    <w:rsid w:val="00CA0326"/>
    <w:rsid w:val="00CA3721"/>
    <w:rsid w:val="00CA5909"/>
    <w:rsid w:val="00CB2C38"/>
    <w:rsid w:val="00CC02C7"/>
    <w:rsid w:val="00CE377F"/>
    <w:rsid w:val="00CE4AA5"/>
    <w:rsid w:val="00CE7E5E"/>
    <w:rsid w:val="00CF50A8"/>
    <w:rsid w:val="00CF5F42"/>
    <w:rsid w:val="00CF6FD4"/>
    <w:rsid w:val="00D07193"/>
    <w:rsid w:val="00D07994"/>
    <w:rsid w:val="00D11794"/>
    <w:rsid w:val="00D3517A"/>
    <w:rsid w:val="00D40469"/>
    <w:rsid w:val="00D40E43"/>
    <w:rsid w:val="00D4514E"/>
    <w:rsid w:val="00D64E76"/>
    <w:rsid w:val="00D70A32"/>
    <w:rsid w:val="00D74267"/>
    <w:rsid w:val="00D8238F"/>
    <w:rsid w:val="00D838FC"/>
    <w:rsid w:val="00D90744"/>
    <w:rsid w:val="00D97C3E"/>
    <w:rsid w:val="00DA695F"/>
    <w:rsid w:val="00DB44ED"/>
    <w:rsid w:val="00E04683"/>
    <w:rsid w:val="00E04F8C"/>
    <w:rsid w:val="00E249CD"/>
    <w:rsid w:val="00E323B4"/>
    <w:rsid w:val="00E33F57"/>
    <w:rsid w:val="00E42D65"/>
    <w:rsid w:val="00E561C7"/>
    <w:rsid w:val="00E779A4"/>
    <w:rsid w:val="00E82115"/>
    <w:rsid w:val="00E82BCB"/>
    <w:rsid w:val="00E96859"/>
    <w:rsid w:val="00EB6476"/>
    <w:rsid w:val="00EC430B"/>
    <w:rsid w:val="00EC50C4"/>
    <w:rsid w:val="00ED02DE"/>
    <w:rsid w:val="00ED0B8D"/>
    <w:rsid w:val="00EE027B"/>
    <w:rsid w:val="00EE134A"/>
    <w:rsid w:val="00EE14DD"/>
    <w:rsid w:val="00EE1589"/>
    <w:rsid w:val="00EE733C"/>
    <w:rsid w:val="00EE7E6D"/>
    <w:rsid w:val="00EF3BEE"/>
    <w:rsid w:val="00EF5A24"/>
    <w:rsid w:val="00EF62F6"/>
    <w:rsid w:val="00F27EBA"/>
    <w:rsid w:val="00F3178C"/>
    <w:rsid w:val="00F329A6"/>
    <w:rsid w:val="00F5011E"/>
    <w:rsid w:val="00F50426"/>
    <w:rsid w:val="00F74C7B"/>
    <w:rsid w:val="00F81CF1"/>
    <w:rsid w:val="00F83BA5"/>
    <w:rsid w:val="00F86AE2"/>
    <w:rsid w:val="00F87157"/>
    <w:rsid w:val="00FA70FF"/>
    <w:rsid w:val="00FC4787"/>
    <w:rsid w:val="00FC68E6"/>
    <w:rsid w:val="00FE12E4"/>
    <w:rsid w:val="00FE7EC6"/>
    <w:rsid w:val="00FF09A0"/>
    <w:rsid w:val="00FF0D5C"/>
    <w:rsid w:val="00FF3744"/>
    <w:rsid w:val="00FF60A3"/>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D22"/>
  <w15:docId w15:val="{EE810A64-7251-4C6B-88DC-80697B32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033"/>
    <w:pPr>
      <w:spacing w:after="0" w:line="240" w:lineRule="auto"/>
      <w:jc w:val="both"/>
    </w:pPr>
    <w:rPr>
      <w:rFonts w:ascii="Open Sans" w:eastAsiaTheme="minorHAnsi" w:hAnsi="Open Sans"/>
      <w:sz w:val="20"/>
      <w:lang w:eastAsia="en-GB" w:bidi="ar-SA"/>
    </w:rPr>
  </w:style>
  <w:style w:type="paragraph" w:styleId="Heading1">
    <w:name w:val="heading 1"/>
    <w:basedOn w:val="Normal"/>
    <w:next w:val="Normal"/>
    <w:link w:val="Heading1Char"/>
    <w:qFormat/>
    <w:rsid w:val="001209AA"/>
    <w:pPr>
      <w:keepNext/>
      <w:jc w:val="center"/>
      <w:outlineLvl w:val="0"/>
    </w:pPr>
    <w:rPr>
      <w:b/>
      <w:color w:val="2E3F99"/>
      <w:kern w:val="28"/>
      <w:sz w:val="52"/>
    </w:rPr>
  </w:style>
  <w:style w:type="paragraph" w:styleId="Heading2">
    <w:name w:val="heading 2"/>
    <w:basedOn w:val="Normal"/>
    <w:next w:val="Normal"/>
    <w:link w:val="Heading2Char"/>
    <w:qFormat/>
    <w:rsid w:val="00435485"/>
    <w:pPr>
      <w:keepNext/>
      <w:spacing w:before="480" w:after="240"/>
      <w:jc w:val="left"/>
      <w:outlineLvl w:val="1"/>
    </w:pPr>
    <w:rPr>
      <w:rFonts w:cs="Arial"/>
      <w:b/>
      <w:bCs/>
      <w:iCs/>
      <w:color w:val="BF2040"/>
      <w:sz w:val="36"/>
      <w:szCs w:val="32"/>
    </w:rPr>
  </w:style>
  <w:style w:type="paragraph" w:styleId="Heading3">
    <w:name w:val="heading 3"/>
    <w:basedOn w:val="Normal"/>
    <w:next w:val="Normal"/>
    <w:link w:val="Heading3Char"/>
    <w:qFormat/>
    <w:rsid w:val="001209AA"/>
    <w:pPr>
      <w:keepNext/>
      <w:spacing w:before="420" w:after="240"/>
      <w:jc w:val="left"/>
      <w:outlineLvl w:val="2"/>
    </w:pPr>
    <w:rPr>
      <w:b/>
      <w:color w:val="1A8BAA"/>
      <w:sz w:val="28"/>
      <w:szCs w:val="28"/>
    </w:rPr>
  </w:style>
  <w:style w:type="paragraph" w:styleId="Heading4">
    <w:name w:val="heading 4"/>
    <w:basedOn w:val="Normal"/>
    <w:next w:val="Normal"/>
    <w:link w:val="Heading4Char"/>
    <w:qFormat/>
    <w:rsid w:val="005E2817"/>
    <w:pPr>
      <w:keepNext/>
      <w:spacing w:before="240" w:after="240"/>
      <w:jc w:val="left"/>
      <w:outlineLvl w:val="3"/>
    </w:pPr>
    <w:rPr>
      <w:b/>
      <w:color w:val="02413D"/>
      <w:sz w:val="24"/>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9AA"/>
    <w:rPr>
      <w:rFonts w:ascii="Open Sans" w:eastAsiaTheme="minorHAnsi" w:hAnsi="Open Sans"/>
      <w:b/>
      <w:color w:val="2E3F99"/>
      <w:kern w:val="28"/>
      <w:sz w:val="52"/>
      <w:lang w:eastAsia="en-GB" w:bidi="ar-SA"/>
    </w:rPr>
  </w:style>
  <w:style w:type="character" w:customStyle="1" w:styleId="Heading2Char">
    <w:name w:val="Heading 2 Char"/>
    <w:basedOn w:val="DefaultParagraphFont"/>
    <w:link w:val="Heading2"/>
    <w:rsid w:val="00435485"/>
    <w:rPr>
      <w:rFonts w:ascii="Open Sans" w:eastAsiaTheme="minorHAnsi" w:hAnsi="Open Sans" w:cs="Arial"/>
      <w:b/>
      <w:bCs/>
      <w:iCs/>
      <w:color w:val="BF2040"/>
      <w:sz w:val="36"/>
      <w:szCs w:val="32"/>
      <w:lang w:eastAsia="en-GB" w:bidi="ar-SA"/>
    </w:rPr>
  </w:style>
  <w:style w:type="character" w:customStyle="1" w:styleId="Heading3Char">
    <w:name w:val="Heading 3 Char"/>
    <w:basedOn w:val="DefaultParagraphFont"/>
    <w:link w:val="Heading3"/>
    <w:rsid w:val="001209AA"/>
    <w:rPr>
      <w:rFonts w:ascii="Open Sans" w:eastAsiaTheme="minorHAnsi" w:hAnsi="Open Sans"/>
      <w:b/>
      <w:color w:val="1A8BAA"/>
      <w:sz w:val="28"/>
      <w:szCs w:val="28"/>
      <w:lang w:eastAsia="en-GB" w:bidi="ar-SA"/>
    </w:rPr>
  </w:style>
  <w:style w:type="character" w:customStyle="1" w:styleId="Heading4Char">
    <w:name w:val="Heading 4 Char"/>
    <w:basedOn w:val="DefaultParagraphFont"/>
    <w:link w:val="Heading4"/>
    <w:rsid w:val="005E2817"/>
    <w:rPr>
      <w:rFonts w:ascii="Open Sans" w:eastAsiaTheme="minorHAnsi" w:hAnsi="Open Sans"/>
      <w:b/>
      <w:color w:val="02413D"/>
      <w:sz w:val="24"/>
      <w:lang w:eastAsia="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
    <w:qFormat/>
    <w:rsid w:val="005E2817"/>
  </w:style>
  <w:style w:type="character" w:customStyle="1" w:styleId="TitleChar">
    <w:name w:val="Title Char"/>
    <w:basedOn w:val="DefaultParagraphFont"/>
    <w:link w:val="Title"/>
    <w:uiPriority w:val="1"/>
    <w:rsid w:val="005E2817"/>
    <w:rPr>
      <w:rFonts w:ascii="Open Sans" w:eastAsiaTheme="minorHAnsi" w:hAnsi="Open Sans"/>
      <w:b/>
      <w:color w:val="2E3F99"/>
      <w:kern w:val="28"/>
      <w:sz w:val="52"/>
      <w:lang w:eastAsia="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link w:val="NoSpacingChar"/>
    <w:uiPriority w:val="1"/>
    <w:unhideWhenUsed/>
    <w:qFormat/>
    <w:rsid w:val="006C48B1"/>
  </w:style>
  <w:style w:type="paragraph" w:styleId="ListParagraph">
    <w:name w:val="List Paragraph"/>
    <w:aliases w:val="Bullet List,FooterText,List with no spacing,References,List_Paragraph,Multilevel para_II,List Paragraph1,Citation List,Resume Title,List Paragraph (numbered (a)),List Paragraph Char Char Char,Numbered Paragraph,Main numbered paragraph,Bod"/>
    <w:basedOn w:val="Normal"/>
    <w:link w:val="ListParagraphChar"/>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7A394F"/>
    <w:pPr>
      <w:keepNext/>
      <w:keepLines/>
      <w:numPr>
        <w:numId w:val="4"/>
      </w:numPr>
      <w:spacing w:after="240"/>
    </w:pPr>
    <w:rPr>
      <w:i/>
      <w:color w:val="548DD4" w:themeColor="text2" w:themeTint="99"/>
      <w:sz w:val="22"/>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99"/>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99"/>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Normal"/>
    <w:next w:val="Normal"/>
    <w:uiPriority w:val="1"/>
    <w:qFormat/>
    <w:rsid w:val="006B6BA4"/>
    <w:pPr>
      <w:keepNext/>
      <w:keepLines/>
      <w:numPr>
        <w:numId w:val="3"/>
      </w:numPr>
      <w:spacing w:after="240"/>
    </w:pPr>
    <w:rPr>
      <w:i/>
      <w:color w:val="548DD4" w:themeColor="text2" w:themeTint="99"/>
    </w:rPr>
  </w:style>
  <w:style w:type="paragraph" w:styleId="PlainText">
    <w:name w:val="Plain Text"/>
    <w:basedOn w:val="Normal"/>
    <w:link w:val="PlainTextChar"/>
    <w:uiPriority w:val="99"/>
    <w:semiHidden/>
    <w:unhideWhenUsed/>
    <w:rsid w:val="00EF5A24"/>
    <w:pPr>
      <w:jc w:val="left"/>
    </w:pPr>
    <w:rPr>
      <w:rFonts w:ascii="Calibri" w:hAnsi="Calibri" w:cs="Consolas"/>
      <w:szCs w:val="21"/>
      <w:lang w:val="en-ZA"/>
    </w:rPr>
  </w:style>
  <w:style w:type="character" w:customStyle="1" w:styleId="PlainTextChar">
    <w:name w:val="Plain Text Char"/>
    <w:basedOn w:val="DefaultParagraphFont"/>
    <w:link w:val="PlainText"/>
    <w:uiPriority w:val="99"/>
    <w:semiHidden/>
    <w:rsid w:val="00EF5A24"/>
    <w:rPr>
      <w:rFonts w:ascii="Calibri" w:eastAsiaTheme="minorHAnsi" w:hAnsi="Calibri" w:cs="Consolas"/>
      <w:szCs w:val="21"/>
      <w:lang w:val="en-ZA" w:bidi="ar-SA"/>
    </w:rPr>
  </w:style>
  <w:style w:type="table" w:styleId="TableGrid">
    <w:name w:val="Table Grid"/>
    <w:basedOn w:val="TableNormal"/>
    <w:rsid w:val="008B425B"/>
    <w:pPr>
      <w:spacing w:after="0" w:line="240" w:lineRule="auto"/>
    </w:pPr>
    <w:rPr>
      <w:rFonts w:eastAsiaTheme="minorHAnsi"/>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12E4"/>
    <w:rPr>
      <w:color w:val="808080"/>
      <w:shd w:val="clear" w:color="auto" w:fill="E6E6E6"/>
    </w:rPr>
  </w:style>
  <w:style w:type="character" w:customStyle="1" w:styleId="ListParagraphChar">
    <w:name w:val="List Paragraph Char"/>
    <w:aliases w:val="Bullet List Char,FooterText Char,List with no spacing Char,References Char,List_Paragraph Char,Multilevel para_II Char,List Paragraph1 Char,Citation List Char,Resume Title Char,List Paragraph (numbered (a)) Char,Bod Char"/>
    <w:basedOn w:val="DefaultParagraphFont"/>
    <w:link w:val="ListParagraph"/>
    <w:uiPriority w:val="34"/>
    <w:locked/>
    <w:rsid w:val="00015C6A"/>
    <w:rPr>
      <w:rFonts w:eastAsiaTheme="minorHAnsi"/>
      <w:lang w:val="en-GB" w:bidi="ar-SA"/>
    </w:rPr>
  </w:style>
  <w:style w:type="character" w:customStyle="1" w:styleId="NoSpacingChar">
    <w:name w:val="No Spacing Char"/>
    <w:basedOn w:val="DefaultParagraphFont"/>
    <w:link w:val="NoSpacing"/>
    <w:uiPriority w:val="1"/>
    <w:rsid w:val="00BB24CB"/>
    <w:rPr>
      <w:rFonts w:eastAsiaTheme="minorHAnsi"/>
      <w:lang w:val="en-GB" w:bidi="ar-SA"/>
    </w:rPr>
  </w:style>
  <w:style w:type="character" w:customStyle="1" w:styleId="UnresolvedMention1">
    <w:name w:val="Unresolved Mention1"/>
    <w:basedOn w:val="DefaultParagraphFont"/>
    <w:uiPriority w:val="99"/>
    <w:semiHidden/>
    <w:unhideWhenUsed/>
    <w:rsid w:val="005D3CD7"/>
    <w:rPr>
      <w:color w:val="605E5C"/>
      <w:shd w:val="clear" w:color="auto" w:fill="E1DFDD"/>
    </w:rPr>
  </w:style>
  <w:style w:type="character" w:styleId="CommentReference">
    <w:name w:val="annotation reference"/>
    <w:basedOn w:val="DefaultParagraphFont"/>
    <w:uiPriority w:val="99"/>
    <w:semiHidden/>
    <w:unhideWhenUsed/>
    <w:rsid w:val="005D3CD7"/>
    <w:rPr>
      <w:sz w:val="16"/>
      <w:szCs w:val="16"/>
    </w:rPr>
  </w:style>
  <w:style w:type="paragraph" w:styleId="CommentText">
    <w:name w:val="annotation text"/>
    <w:basedOn w:val="Normal"/>
    <w:link w:val="CommentTextChar"/>
    <w:uiPriority w:val="99"/>
    <w:semiHidden/>
    <w:unhideWhenUsed/>
    <w:rsid w:val="005D3CD7"/>
    <w:rPr>
      <w:szCs w:val="20"/>
    </w:rPr>
  </w:style>
  <w:style w:type="character" w:customStyle="1" w:styleId="CommentTextChar">
    <w:name w:val="Comment Text Char"/>
    <w:basedOn w:val="DefaultParagraphFont"/>
    <w:link w:val="CommentText"/>
    <w:uiPriority w:val="99"/>
    <w:semiHidden/>
    <w:rsid w:val="005D3CD7"/>
    <w:rPr>
      <w:rFonts w:eastAsiaTheme="minorHAnsi"/>
      <w:sz w:val="20"/>
      <w:szCs w:val="20"/>
      <w:lang w:val="en-GB" w:bidi="ar-SA"/>
    </w:rPr>
  </w:style>
  <w:style w:type="paragraph" w:styleId="CommentSubject">
    <w:name w:val="annotation subject"/>
    <w:basedOn w:val="CommentText"/>
    <w:next w:val="CommentText"/>
    <w:link w:val="CommentSubjectChar"/>
    <w:uiPriority w:val="99"/>
    <w:semiHidden/>
    <w:unhideWhenUsed/>
    <w:rsid w:val="005D3CD7"/>
    <w:rPr>
      <w:b/>
      <w:bCs/>
    </w:rPr>
  </w:style>
  <w:style w:type="character" w:customStyle="1" w:styleId="CommentSubjectChar">
    <w:name w:val="Comment Subject Char"/>
    <w:basedOn w:val="CommentTextChar"/>
    <w:link w:val="CommentSubject"/>
    <w:uiPriority w:val="99"/>
    <w:semiHidden/>
    <w:rsid w:val="005D3CD7"/>
    <w:rPr>
      <w:rFonts w:eastAsiaTheme="minorHAnsi"/>
      <w:b/>
      <w:bCs/>
      <w:sz w:val="20"/>
      <w:szCs w:val="20"/>
      <w:lang w:val="en-GB" w:bidi="ar-SA"/>
    </w:rPr>
  </w:style>
  <w:style w:type="paragraph" w:styleId="BalloonText">
    <w:name w:val="Balloon Text"/>
    <w:basedOn w:val="Normal"/>
    <w:link w:val="BalloonTextChar"/>
    <w:uiPriority w:val="99"/>
    <w:semiHidden/>
    <w:unhideWhenUsed/>
    <w:rsid w:val="005D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D7"/>
    <w:rPr>
      <w:rFonts w:ascii="Segoe UI" w:eastAsiaTheme="minorHAnsi" w:hAnsi="Segoe UI" w:cs="Segoe UI"/>
      <w:sz w:val="18"/>
      <w:szCs w:val="18"/>
      <w:lang w:val="en-GB" w:bidi="ar-SA"/>
    </w:rPr>
  </w:style>
  <w:style w:type="character" w:styleId="FollowedHyperlink">
    <w:name w:val="FollowedHyperlink"/>
    <w:basedOn w:val="DefaultParagraphFont"/>
    <w:uiPriority w:val="99"/>
    <w:semiHidden/>
    <w:unhideWhenUsed/>
    <w:rsid w:val="005D3CD7"/>
    <w:rPr>
      <w:color w:val="800080" w:themeColor="followedHyperlink"/>
      <w:u w:val="single"/>
    </w:rPr>
  </w:style>
  <w:style w:type="paragraph" w:styleId="Revision">
    <w:name w:val="Revision"/>
    <w:hidden/>
    <w:uiPriority w:val="99"/>
    <w:semiHidden/>
    <w:rsid w:val="005D3CD7"/>
    <w:pPr>
      <w:spacing w:after="0" w:line="240" w:lineRule="auto"/>
    </w:pPr>
    <w:rPr>
      <w:rFonts w:eastAsiaTheme="minorHAnsi"/>
      <w:lang w:val="en-GB" w:bidi="ar-SA"/>
    </w:rPr>
  </w:style>
  <w:style w:type="character" w:customStyle="1" w:styleId="UnresolvedMention2">
    <w:name w:val="Unresolved Mention2"/>
    <w:basedOn w:val="DefaultParagraphFont"/>
    <w:uiPriority w:val="99"/>
    <w:semiHidden/>
    <w:unhideWhenUsed/>
    <w:rsid w:val="005D3CD7"/>
    <w:rPr>
      <w:color w:val="605E5C"/>
      <w:shd w:val="clear" w:color="auto" w:fill="E1DFDD"/>
    </w:rPr>
  </w:style>
  <w:style w:type="paragraph" w:styleId="TOC1">
    <w:name w:val="toc 1"/>
    <w:basedOn w:val="Normal"/>
    <w:next w:val="Normal"/>
    <w:autoRedefine/>
    <w:uiPriority w:val="39"/>
    <w:unhideWhenUsed/>
    <w:rsid w:val="002F41D2"/>
    <w:pPr>
      <w:spacing w:before="120"/>
      <w:jc w:val="left"/>
    </w:pPr>
    <w:rPr>
      <w:rFonts w:cstheme="minorHAnsi"/>
      <w:b/>
      <w:bCs/>
      <w:i/>
      <w:iCs/>
      <w:sz w:val="22"/>
      <w:szCs w:val="24"/>
    </w:rPr>
  </w:style>
  <w:style w:type="paragraph" w:styleId="TOC3">
    <w:name w:val="toc 3"/>
    <w:basedOn w:val="Normal"/>
    <w:next w:val="Normal"/>
    <w:autoRedefine/>
    <w:uiPriority w:val="39"/>
    <w:unhideWhenUsed/>
    <w:rsid w:val="00CA0326"/>
    <w:pPr>
      <w:ind w:left="440"/>
      <w:jc w:val="left"/>
    </w:pPr>
    <w:rPr>
      <w:rFonts w:cstheme="minorHAnsi"/>
      <w:szCs w:val="20"/>
    </w:rPr>
  </w:style>
  <w:style w:type="paragraph" w:styleId="TOC2">
    <w:name w:val="toc 2"/>
    <w:basedOn w:val="Normal"/>
    <w:next w:val="Normal"/>
    <w:autoRedefine/>
    <w:uiPriority w:val="39"/>
    <w:unhideWhenUsed/>
    <w:rsid w:val="00CA0326"/>
    <w:pPr>
      <w:spacing w:before="120"/>
      <w:ind w:left="220"/>
      <w:jc w:val="left"/>
    </w:pPr>
    <w:rPr>
      <w:rFonts w:cstheme="minorHAnsi"/>
      <w:b/>
      <w:bCs/>
    </w:rPr>
  </w:style>
  <w:style w:type="paragraph" w:styleId="TOC4">
    <w:name w:val="toc 4"/>
    <w:basedOn w:val="Normal"/>
    <w:next w:val="Normal"/>
    <w:autoRedefine/>
    <w:uiPriority w:val="39"/>
    <w:unhideWhenUsed/>
    <w:rsid w:val="00CA0326"/>
    <w:pPr>
      <w:ind w:left="660"/>
      <w:jc w:val="left"/>
    </w:pPr>
    <w:rPr>
      <w:rFonts w:cstheme="minorHAnsi"/>
      <w:szCs w:val="20"/>
    </w:rPr>
  </w:style>
  <w:style w:type="paragraph" w:styleId="TOC5">
    <w:name w:val="toc 5"/>
    <w:basedOn w:val="Normal"/>
    <w:next w:val="Normal"/>
    <w:autoRedefine/>
    <w:uiPriority w:val="39"/>
    <w:semiHidden/>
    <w:unhideWhenUsed/>
    <w:rsid w:val="00CA0326"/>
    <w:pPr>
      <w:ind w:left="880"/>
      <w:jc w:val="left"/>
    </w:pPr>
    <w:rPr>
      <w:rFonts w:cstheme="minorHAnsi"/>
      <w:szCs w:val="20"/>
    </w:rPr>
  </w:style>
  <w:style w:type="paragraph" w:styleId="TOC6">
    <w:name w:val="toc 6"/>
    <w:basedOn w:val="Normal"/>
    <w:next w:val="Normal"/>
    <w:autoRedefine/>
    <w:uiPriority w:val="39"/>
    <w:semiHidden/>
    <w:unhideWhenUsed/>
    <w:rsid w:val="00CA0326"/>
    <w:pPr>
      <w:ind w:left="1100"/>
      <w:jc w:val="left"/>
    </w:pPr>
    <w:rPr>
      <w:rFonts w:cstheme="minorHAnsi"/>
      <w:szCs w:val="20"/>
    </w:rPr>
  </w:style>
  <w:style w:type="paragraph" w:styleId="TOC7">
    <w:name w:val="toc 7"/>
    <w:basedOn w:val="Normal"/>
    <w:next w:val="Normal"/>
    <w:autoRedefine/>
    <w:uiPriority w:val="39"/>
    <w:semiHidden/>
    <w:unhideWhenUsed/>
    <w:rsid w:val="00CA0326"/>
    <w:pPr>
      <w:ind w:left="1320"/>
      <w:jc w:val="left"/>
    </w:pPr>
    <w:rPr>
      <w:rFonts w:cstheme="minorHAnsi"/>
      <w:szCs w:val="20"/>
    </w:rPr>
  </w:style>
  <w:style w:type="paragraph" w:styleId="TOC8">
    <w:name w:val="toc 8"/>
    <w:basedOn w:val="Normal"/>
    <w:next w:val="Normal"/>
    <w:autoRedefine/>
    <w:uiPriority w:val="39"/>
    <w:semiHidden/>
    <w:unhideWhenUsed/>
    <w:rsid w:val="00CA0326"/>
    <w:pPr>
      <w:ind w:left="1540"/>
      <w:jc w:val="left"/>
    </w:pPr>
    <w:rPr>
      <w:rFonts w:cstheme="minorHAnsi"/>
      <w:szCs w:val="20"/>
    </w:rPr>
  </w:style>
  <w:style w:type="paragraph" w:styleId="TOC9">
    <w:name w:val="toc 9"/>
    <w:basedOn w:val="Normal"/>
    <w:next w:val="Normal"/>
    <w:autoRedefine/>
    <w:uiPriority w:val="39"/>
    <w:semiHidden/>
    <w:unhideWhenUsed/>
    <w:rsid w:val="00CA0326"/>
    <w:pPr>
      <w:ind w:left="1760"/>
      <w:jc w:val="left"/>
    </w:pPr>
    <w:rPr>
      <w:rFonts w:cstheme="minorHAnsi"/>
      <w:szCs w:val="20"/>
    </w:rPr>
  </w:style>
  <w:style w:type="paragraph" w:customStyle="1" w:styleId="Quotes">
    <w:name w:val="Quotes"/>
    <w:basedOn w:val="BodyTextIndent"/>
    <w:link w:val="QuotesChar"/>
    <w:qFormat/>
    <w:rsid w:val="007A6037"/>
    <w:rPr>
      <w:lang w:bidi="en-US"/>
    </w:rPr>
  </w:style>
  <w:style w:type="character" w:customStyle="1" w:styleId="QuotesChar">
    <w:name w:val="Quotes Char"/>
    <w:basedOn w:val="BodyTextIndentChar"/>
    <w:link w:val="Quotes"/>
    <w:rsid w:val="007A6037"/>
    <w:rPr>
      <w:rFonts w:eastAsiaTheme="minorHAnsi" w:cs="Times New Roman"/>
      <w:i/>
      <w:snapToGrid w:val="0"/>
      <w:color w:val="000000"/>
      <w:sz w:val="20"/>
      <w:szCs w:val="20"/>
      <w:lang w:val="en-GB" w:bidi="ar-SA"/>
    </w:rPr>
  </w:style>
  <w:style w:type="table" w:styleId="ListTable2-Accent1">
    <w:name w:val="List Table 2 Accent 1"/>
    <w:basedOn w:val="TableNormal"/>
    <w:uiPriority w:val="47"/>
    <w:rsid w:val="005C6C3D"/>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5">
    <w:name w:val="List Table 1 Light Accent 5"/>
    <w:basedOn w:val="TableNormal"/>
    <w:uiPriority w:val="46"/>
    <w:rsid w:val="005E2817"/>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1">
    <w:name w:val="List Table 1 Light Accent 1"/>
    <w:basedOn w:val="TableNormal"/>
    <w:uiPriority w:val="46"/>
    <w:rsid w:val="0043548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sub-title2">
    <w:name w:val="Heading sub-title 2"/>
    <w:basedOn w:val="Normal"/>
    <w:link w:val="Headingsub-title2Char"/>
    <w:qFormat/>
    <w:rsid w:val="00D74267"/>
    <w:pPr>
      <w:jc w:val="center"/>
    </w:pPr>
    <w:rPr>
      <w:b/>
      <w:bCs/>
      <w:color w:val="808080"/>
      <w:sz w:val="24"/>
      <w:szCs w:val="24"/>
    </w:rPr>
  </w:style>
  <w:style w:type="paragraph" w:customStyle="1" w:styleId="Headingsub-title3">
    <w:name w:val="Heading sub-title 3"/>
    <w:basedOn w:val="Normal"/>
    <w:link w:val="Headingsub-title3Char"/>
    <w:qFormat/>
    <w:rsid w:val="00D74267"/>
    <w:pPr>
      <w:jc w:val="center"/>
    </w:pPr>
    <w:rPr>
      <w:b/>
      <w:bCs/>
    </w:rPr>
  </w:style>
  <w:style w:type="character" w:customStyle="1" w:styleId="Headingsub-title2Char">
    <w:name w:val="Heading sub-title 2 Char"/>
    <w:basedOn w:val="DefaultParagraphFont"/>
    <w:link w:val="Headingsub-title2"/>
    <w:rsid w:val="00D74267"/>
    <w:rPr>
      <w:rFonts w:ascii="Open Sans" w:eastAsiaTheme="minorHAnsi" w:hAnsi="Open Sans"/>
      <w:b/>
      <w:bCs/>
      <w:color w:val="808080"/>
      <w:sz w:val="24"/>
      <w:szCs w:val="24"/>
      <w:lang w:eastAsia="en-GB" w:bidi="ar-SA"/>
    </w:rPr>
  </w:style>
  <w:style w:type="paragraph" w:styleId="Caption">
    <w:name w:val="caption"/>
    <w:basedOn w:val="Normal"/>
    <w:next w:val="Normal"/>
    <w:uiPriority w:val="35"/>
    <w:unhideWhenUsed/>
    <w:qFormat/>
    <w:rsid w:val="004E5A37"/>
    <w:pPr>
      <w:tabs>
        <w:tab w:val="left" w:pos="1021"/>
      </w:tabs>
      <w:spacing w:after="240"/>
      <w:ind w:left="1021" w:hanging="1021"/>
    </w:pPr>
    <w:rPr>
      <w:i/>
      <w:iCs/>
      <w:color w:val="548DD4" w:themeColor="text2" w:themeTint="99"/>
      <w:szCs w:val="18"/>
    </w:rPr>
  </w:style>
  <w:style w:type="character" w:customStyle="1" w:styleId="Headingsub-title3Char">
    <w:name w:val="Heading sub-title 3 Char"/>
    <w:basedOn w:val="DefaultParagraphFont"/>
    <w:link w:val="Headingsub-title3"/>
    <w:rsid w:val="00D74267"/>
    <w:rPr>
      <w:rFonts w:ascii="Open Sans" w:eastAsiaTheme="minorHAnsi" w:hAnsi="Open Sans"/>
      <w:b/>
      <w:bCs/>
      <w:sz w:val="20"/>
      <w:lang w:eastAsia="en-GB" w:bidi="ar-SA"/>
    </w:rPr>
  </w:style>
  <w:style w:type="paragraph" w:styleId="TableofFigures">
    <w:name w:val="table of figures"/>
    <w:basedOn w:val="Normal"/>
    <w:next w:val="Normal"/>
    <w:uiPriority w:val="99"/>
    <w:unhideWhenUsed/>
    <w:rsid w:val="003A29D4"/>
  </w:style>
  <w:style w:type="table" w:styleId="ListTable3-Accent1">
    <w:name w:val="List Table 3 Accent 1"/>
    <w:basedOn w:val="TableNormal"/>
    <w:uiPriority w:val="48"/>
    <w:rsid w:val="002413D0"/>
    <w:pPr>
      <w:spacing w:after="0" w:line="240" w:lineRule="auto"/>
      <w:jc w:val="center"/>
    </w:pPr>
    <w:tblPr>
      <w:tblStyleRowBandSize w:val="1"/>
      <w:tblStyleColBandSize w:val="1"/>
      <w:tblBorders>
        <w:top w:val="single" w:sz="4" w:space="0" w:color="4F81BD" w:themeColor="accent1"/>
        <w:bottom w:val="single" w:sz="4" w:space="0" w:color="4F81BD" w:themeColor="accent1"/>
      </w:tblBorders>
    </w:tblPr>
    <w:tcPr>
      <w:vAlign w:val="center"/>
    </w:tcPr>
    <w:tblStylePr w:type="firstRow">
      <w:pPr>
        <w:jc w:val="center"/>
      </w:pPr>
      <w:rPr>
        <w:rFonts w:ascii="Open Sans" w:hAnsi="Open Sans"/>
        <w:b/>
        <w:bCs/>
        <w:color w:val="FFFFFF"/>
        <w:sz w:val="20"/>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1">
    <w:name w:val="Grid Table 2 Accent 1"/>
    <w:basedOn w:val="TableNormal"/>
    <w:uiPriority w:val="47"/>
    <w:rsid w:val="003A604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414EB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pPr>
        <w:jc w:val="left"/>
      </w:pPr>
      <w:rPr>
        <w:rFonts w:ascii="Open Sans" w:hAnsi="Open Sans"/>
        <w:b/>
        <w:bCs/>
        <w:sz w:val="20"/>
      </w:rPr>
      <w:tblPr/>
      <w:tcPr>
        <w:shd w:val="clear" w:color="auto" w:fill="B8CCE4" w:themeFill="accent1" w:themeFillTint="66"/>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472">
      <w:bodyDiv w:val="1"/>
      <w:marLeft w:val="0"/>
      <w:marRight w:val="0"/>
      <w:marTop w:val="0"/>
      <w:marBottom w:val="0"/>
      <w:divBdr>
        <w:top w:val="none" w:sz="0" w:space="0" w:color="auto"/>
        <w:left w:val="none" w:sz="0" w:space="0" w:color="auto"/>
        <w:bottom w:val="none" w:sz="0" w:space="0" w:color="auto"/>
        <w:right w:val="none" w:sz="0" w:space="0" w:color="auto"/>
      </w:divBdr>
    </w:div>
    <w:div w:id="376205884">
      <w:bodyDiv w:val="1"/>
      <w:marLeft w:val="0"/>
      <w:marRight w:val="0"/>
      <w:marTop w:val="0"/>
      <w:marBottom w:val="0"/>
      <w:divBdr>
        <w:top w:val="none" w:sz="0" w:space="0" w:color="auto"/>
        <w:left w:val="none" w:sz="0" w:space="0" w:color="auto"/>
        <w:bottom w:val="none" w:sz="0" w:space="0" w:color="auto"/>
        <w:right w:val="none" w:sz="0" w:space="0" w:color="auto"/>
      </w:divBdr>
    </w:div>
    <w:div w:id="855844823">
      <w:bodyDiv w:val="1"/>
      <w:marLeft w:val="0"/>
      <w:marRight w:val="0"/>
      <w:marTop w:val="0"/>
      <w:marBottom w:val="0"/>
      <w:divBdr>
        <w:top w:val="none" w:sz="0" w:space="0" w:color="auto"/>
        <w:left w:val="none" w:sz="0" w:space="0" w:color="auto"/>
        <w:bottom w:val="none" w:sz="0" w:space="0" w:color="auto"/>
        <w:right w:val="none" w:sz="0" w:space="0" w:color="auto"/>
      </w:divBdr>
    </w:div>
    <w:div w:id="951672494">
      <w:bodyDiv w:val="1"/>
      <w:marLeft w:val="0"/>
      <w:marRight w:val="0"/>
      <w:marTop w:val="0"/>
      <w:marBottom w:val="0"/>
      <w:divBdr>
        <w:top w:val="none" w:sz="0" w:space="0" w:color="auto"/>
        <w:left w:val="none" w:sz="0" w:space="0" w:color="auto"/>
        <w:bottom w:val="none" w:sz="0" w:space="0" w:color="auto"/>
        <w:right w:val="none" w:sz="0" w:space="0" w:color="auto"/>
      </w:divBdr>
    </w:div>
    <w:div w:id="1471485367">
      <w:bodyDiv w:val="1"/>
      <w:marLeft w:val="0"/>
      <w:marRight w:val="0"/>
      <w:marTop w:val="0"/>
      <w:marBottom w:val="0"/>
      <w:divBdr>
        <w:top w:val="none" w:sz="0" w:space="0" w:color="auto"/>
        <w:left w:val="none" w:sz="0" w:space="0" w:color="auto"/>
        <w:bottom w:val="none" w:sz="0" w:space="0" w:color="auto"/>
        <w:right w:val="none" w:sz="0" w:space="0" w:color="auto"/>
      </w:divBdr>
    </w:div>
    <w:div w:id="1548446474">
      <w:bodyDiv w:val="1"/>
      <w:marLeft w:val="0"/>
      <w:marRight w:val="0"/>
      <w:marTop w:val="0"/>
      <w:marBottom w:val="0"/>
      <w:divBdr>
        <w:top w:val="none" w:sz="0" w:space="0" w:color="auto"/>
        <w:left w:val="none" w:sz="0" w:space="0" w:color="auto"/>
        <w:bottom w:val="none" w:sz="0" w:space="0" w:color="auto"/>
        <w:right w:val="none" w:sz="0" w:space="0" w:color="auto"/>
      </w:divBdr>
    </w:div>
    <w:div w:id="1687829981">
      <w:bodyDiv w:val="1"/>
      <w:marLeft w:val="0"/>
      <w:marRight w:val="0"/>
      <w:marTop w:val="0"/>
      <w:marBottom w:val="0"/>
      <w:divBdr>
        <w:top w:val="none" w:sz="0" w:space="0" w:color="auto"/>
        <w:left w:val="none" w:sz="0" w:space="0" w:color="auto"/>
        <w:bottom w:val="none" w:sz="0" w:space="0" w:color="auto"/>
        <w:right w:val="none" w:sz="0" w:space="0" w:color="auto"/>
      </w:divBdr>
    </w:div>
    <w:div w:id="1715691432">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39223552">
      <w:bodyDiv w:val="1"/>
      <w:marLeft w:val="0"/>
      <w:marRight w:val="0"/>
      <w:marTop w:val="0"/>
      <w:marBottom w:val="0"/>
      <w:divBdr>
        <w:top w:val="none" w:sz="0" w:space="0" w:color="auto"/>
        <w:left w:val="none" w:sz="0" w:space="0" w:color="auto"/>
        <w:bottom w:val="none" w:sz="0" w:space="0" w:color="auto"/>
        <w:right w:val="none" w:sz="0" w:space="0" w:color="auto"/>
      </w:divBdr>
    </w:div>
    <w:div w:id="193331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fricanstorybook.org" TargetMode="External"/><Relationship Id="rId18" Type="http://schemas.openxmlformats.org/officeDocument/2006/relationships/hyperlink" Target="https://www.youtube.com/channel/UC0ANN4QxfGrl7VmjAbaSrMA"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oerafrica.org/node/13635/material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watch?v=Hy5WtMwVsGA" TargetMode="External"/><Relationship Id="rId25"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hyperlink" Target="https://www.youtube.com/watch?v=LosHeKNvDo8" TargetMode="External"/><Relationship Id="rId20" Type="http://schemas.openxmlformats.org/officeDocument/2006/relationships/hyperlink" Target="https://theconversation.com/digital-stories-could-hold-the-key-to-multilingual-literacy-for-african-children-40405"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reativecommons.org/licenses/by/4.0/" TargetMode="External"/><Relationship Id="rId5" Type="http://schemas.openxmlformats.org/officeDocument/2006/relationships/numbering" Target="numbering.xml"/><Relationship Id="rId15" Type="http://schemas.openxmlformats.org/officeDocument/2006/relationships/hyperlink" Target="https://www.youtube.com/watch?v=idSRtp1H5ik" TargetMode="External"/><Relationship Id="rId23" Type="http://schemas.openxmlformats.org/officeDocument/2006/relationships/footer" Target="footer2.xml"/><Relationship Id="rId28" Type="http://schemas.openxmlformats.org/officeDocument/2006/relationships/hyperlink" Target="https://www.africanstorybook.org" TargetMode="External"/><Relationship Id="rId10" Type="http://schemas.openxmlformats.org/officeDocument/2006/relationships/endnotes" Target="endnotes.xml"/><Relationship Id="rId19" Type="http://schemas.openxmlformats.org/officeDocument/2006/relationships/hyperlink" Target="https://web.archive.org/web/20160424064228/http://www.teachingenglish.org.uk/sites/teacheng/files/E291%20Cape%20Town%20Publication_A4_FINAL_web.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hyperlink" Target="https://www.africanstorybook.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africanstorybook.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Temp\Temp1_Calibri%20Report.zip\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71C1CDAF967A46A79000F98DB7E18D" ma:contentTypeVersion="13" ma:contentTypeDescription="Create a new document." ma:contentTypeScope="" ma:versionID="223bcc14753f5367968e5ca7282325dd">
  <xsd:schema xmlns:xsd="http://www.w3.org/2001/XMLSchema" xmlns:xs="http://www.w3.org/2001/XMLSchema" xmlns:p="http://schemas.microsoft.com/office/2006/metadata/properties" xmlns:ns2="924b1161-432c-455c-a55a-309c1c07533a" xmlns:ns3="85282a53-827d-4236-8de6-76a7d51d147d" targetNamespace="http://schemas.microsoft.com/office/2006/metadata/properties" ma:root="true" ma:fieldsID="1f140722e8dbf5979787f3b329c17781" ns2:_="" ns3:_="">
    <xsd:import namespace="924b1161-432c-455c-a55a-309c1c07533a"/>
    <xsd:import namespace="85282a53-827d-4236-8de6-76a7d51d1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1161-432c-455c-a55a-309c1c075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29112-10B8-4642-AAFA-B45E3AB820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85F44A-91A0-44BB-854C-228B3C773615}">
  <ds:schemaRefs>
    <ds:schemaRef ds:uri="http://schemas.microsoft.com/sharepoint/v3/contenttype/forms"/>
  </ds:schemaRefs>
</ds:datastoreItem>
</file>

<file path=customXml/itemProps3.xml><?xml version="1.0" encoding="utf-8"?>
<ds:datastoreItem xmlns:ds="http://schemas.openxmlformats.org/officeDocument/2006/customXml" ds:itemID="{9DC1EEB4-8C03-4BC6-BA28-B83860C63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1161-432c-455c-a55a-309c1c07533a"/>
    <ds:schemaRef ds:uri="85282a53-827d-4236-8de6-76a7d51d1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5A611-CB26-4BE2-9398-EE21BE12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C:\Users\Andrew\AppData\Local\Temp\Temp1_Calibri Report.zip\Calibri Report.dotx</Template>
  <TotalTime>52</TotalTime>
  <Pages>7</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OER Africa</Company>
  <LinksUpToDate>false</LinksUpToDate>
  <CharactersWithSpaces>11682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 Africa</dc:creator>
  <cp:keywords/>
  <dc:description/>
  <cp:lastModifiedBy>Mohini Baijnath</cp:lastModifiedBy>
  <cp:revision>38</cp:revision>
  <cp:lastPrinted>2022-04-04T09:08:00Z</cp:lastPrinted>
  <dcterms:created xsi:type="dcterms:W3CDTF">2022-04-05T07:30:00Z</dcterms:created>
  <dcterms:modified xsi:type="dcterms:W3CDTF">2022-05-30T14:38:00Z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0x010100ED71C1CDAF967A46A79000F98DB7E18D</vt:lpwstr>
  </property>
</Properties>
</file>